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152" w:rsidRDefault="00E30152" w:rsidP="00E30152">
      <w:pPr>
        <w:pStyle w:val="Standard"/>
      </w:pPr>
      <w:r>
        <w:t>LEZIONE 16-05-2019</w:t>
      </w:r>
    </w:p>
    <w:p w:rsidR="00E30152" w:rsidRDefault="00E30152" w:rsidP="00E30152">
      <w:pPr>
        <w:pStyle w:val="Standard"/>
      </w:pPr>
    </w:p>
    <w:p w:rsidR="00E30152" w:rsidRDefault="00E30152" w:rsidP="00E30152">
      <w:pPr>
        <w:pStyle w:val="Standard"/>
        <w:jc w:val="both"/>
        <w:rPr>
          <w:sz w:val="26"/>
          <w:szCs w:val="26"/>
        </w:rPr>
      </w:pPr>
      <w:r>
        <w:rPr>
          <w:sz w:val="26"/>
          <w:szCs w:val="26"/>
        </w:rPr>
        <w:t xml:space="preserve">Nella lezione precedente è stata introdotta la definizione esatta della </w:t>
      </w:r>
      <w:r>
        <w:rPr>
          <w:b/>
          <w:bCs/>
          <w:sz w:val="26"/>
          <w:szCs w:val="26"/>
        </w:rPr>
        <w:t>matrice massa</w:t>
      </w:r>
      <w:r>
        <w:rPr>
          <w:sz w:val="26"/>
          <w:szCs w:val="26"/>
        </w:rPr>
        <w:t xml:space="preserve"> basata sull'energia cinetica:</w:t>
      </w:r>
    </w:p>
    <w:p w:rsidR="00E30152" w:rsidRDefault="00E30152" w:rsidP="00E30152">
      <w:pPr>
        <w:pStyle w:val="Standard"/>
        <w:jc w:val="both"/>
        <w:rPr>
          <w:sz w:val="26"/>
          <w:szCs w:val="26"/>
        </w:rPr>
      </w:pPr>
    </w:p>
    <w:p w:rsidR="00E30152" w:rsidRDefault="00E30152" w:rsidP="00E30152">
      <w:pPr>
        <w:pStyle w:val="Standard"/>
        <w:jc w:val="both"/>
        <w:rPr>
          <w:sz w:val="26"/>
          <w:szCs w:val="26"/>
        </w:rPr>
      </w:pPr>
      <w:r>
        <w:rPr>
          <w:noProof/>
          <w:sz w:val="26"/>
          <w:szCs w:val="26"/>
        </w:rPr>
        <w:drawing>
          <wp:anchor distT="0" distB="0" distL="114300" distR="114300" simplePos="0" relativeHeight="251676672" behindDoc="0" locked="0" layoutInCell="1" allowOverlap="1" wp14:anchorId="6CAB3336" wp14:editId="7ED89B12">
            <wp:simplePos x="0" y="0"/>
            <wp:positionH relativeFrom="column">
              <wp:posOffset>1730519</wp:posOffset>
            </wp:positionH>
            <wp:positionV relativeFrom="paragraph">
              <wp:posOffset>36720</wp:posOffset>
            </wp:positionV>
            <wp:extent cx="1993320" cy="577080"/>
            <wp:effectExtent l="0" t="0" r="6930" b="0"/>
            <wp:wrapTopAndBottom/>
            <wp:docPr id="17"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993320" cy="577080"/>
                    </a:xfrm>
                    <a:prstGeom prst="rect">
                      <a:avLst/>
                    </a:prstGeom>
                  </pic:spPr>
                </pic:pic>
              </a:graphicData>
            </a:graphic>
          </wp:anchor>
        </w:drawing>
      </w:r>
    </w:p>
    <w:p w:rsidR="00E30152" w:rsidRDefault="00E30152" w:rsidP="00E30152">
      <w:pPr>
        <w:pStyle w:val="Standard"/>
        <w:jc w:val="both"/>
        <w:rPr>
          <w:sz w:val="26"/>
          <w:szCs w:val="26"/>
        </w:rPr>
      </w:pPr>
    </w:p>
    <w:p w:rsidR="00E30152" w:rsidRDefault="00E30152" w:rsidP="00E30152">
      <w:pPr>
        <w:pStyle w:val="Standard"/>
        <w:jc w:val="both"/>
        <w:rPr>
          <w:sz w:val="26"/>
          <w:szCs w:val="26"/>
        </w:rPr>
      </w:pPr>
      <w:r>
        <w:rPr>
          <w:sz w:val="26"/>
          <w:szCs w:val="26"/>
        </w:rPr>
        <w:t>Questa formulazione restituisce però una matrice densa tanto quanto è densa la matrice rigidezza, che può quindi dar luogo a problemi nell'operazione di inversione.</w:t>
      </w:r>
    </w:p>
    <w:p w:rsidR="00E30152" w:rsidRDefault="00E30152" w:rsidP="00E30152">
      <w:pPr>
        <w:pStyle w:val="Standard"/>
        <w:jc w:val="both"/>
        <w:rPr>
          <w:sz w:val="26"/>
          <w:szCs w:val="26"/>
        </w:rPr>
      </w:pPr>
    </w:p>
    <w:p w:rsidR="00E30152" w:rsidRDefault="00E30152" w:rsidP="00E30152">
      <w:pPr>
        <w:pStyle w:val="Standard"/>
        <w:jc w:val="both"/>
        <w:rPr>
          <w:sz w:val="26"/>
          <w:szCs w:val="26"/>
        </w:rPr>
      </w:pPr>
    </w:p>
    <w:p w:rsidR="00E30152" w:rsidRDefault="00E30152" w:rsidP="00E30152">
      <w:pPr>
        <w:pStyle w:val="Standard"/>
        <w:jc w:val="both"/>
        <w:rPr>
          <w:sz w:val="26"/>
          <w:szCs w:val="26"/>
        </w:rPr>
      </w:pPr>
      <w:r>
        <w:rPr>
          <w:sz w:val="26"/>
          <w:szCs w:val="26"/>
        </w:rPr>
        <w:t xml:space="preserve">Viene quindi proposta una seconda definizione, più semplificata, basata su </w:t>
      </w:r>
      <w:r>
        <w:rPr>
          <w:b/>
          <w:bCs/>
          <w:sz w:val="26"/>
          <w:szCs w:val="26"/>
        </w:rPr>
        <w:t>area di influenza nodale</w:t>
      </w:r>
      <w:r>
        <w:rPr>
          <w:sz w:val="26"/>
          <w:szCs w:val="26"/>
        </w:rPr>
        <w:t>, andando a considerare un elemento 4 nodi (privo quindi del nodo di centro lato che potrebbe creare dei problemi).</w:t>
      </w:r>
    </w:p>
    <w:p w:rsidR="00E30152" w:rsidRDefault="00E30152" w:rsidP="00E30152">
      <w:pPr>
        <w:pStyle w:val="Standard"/>
        <w:jc w:val="both"/>
        <w:rPr>
          <w:sz w:val="26"/>
          <w:szCs w:val="26"/>
        </w:rPr>
      </w:pPr>
      <w:r>
        <w:rPr>
          <w:sz w:val="26"/>
          <w:szCs w:val="26"/>
        </w:rPr>
        <w:t>Dividendo il volume dell'elemento in 4 aree di influenza e concentrando la massa di queste nei rispettivi nodi, si passa da un sistema a masse distribuite ad uno a masse concentrate (puntiforme).</w:t>
      </w:r>
    </w:p>
    <w:p w:rsidR="00E30152" w:rsidRDefault="00E30152" w:rsidP="00E30152">
      <w:pPr>
        <w:pStyle w:val="Standard"/>
        <w:jc w:val="both"/>
        <w:rPr>
          <w:sz w:val="26"/>
          <w:szCs w:val="26"/>
        </w:rPr>
      </w:pPr>
      <w:r>
        <w:rPr>
          <w:noProof/>
          <w:sz w:val="26"/>
          <w:szCs w:val="26"/>
        </w:rPr>
        <w:drawing>
          <wp:anchor distT="0" distB="0" distL="114300" distR="114300" simplePos="0" relativeHeight="251666432" behindDoc="0" locked="0" layoutInCell="1" allowOverlap="1" wp14:anchorId="56C1F680" wp14:editId="6A1A7B2B">
            <wp:simplePos x="0" y="0"/>
            <wp:positionH relativeFrom="column">
              <wp:posOffset>488160</wp:posOffset>
            </wp:positionH>
            <wp:positionV relativeFrom="paragraph">
              <wp:posOffset>367559</wp:posOffset>
            </wp:positionV>
            <wp:extent cx="5014440" cy="1811160"/>
            <wp:effectExtent l="0" t="0" r="0" b="0"/>
            <wp:wrapTopAndBottom/>
            <wp:docPr id="18" name="immagini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5008" t="20079" r="10016" b="20079"/>
                    <a:stretch>
                      <a:fillRect/>
                    </a:stretch>
                  </pic:blipFill>
                  <pic:spPr>
                    <a:xfrm>
                      <a:off x="0" y="0"/>
                      <a:ext cx="5014440" cy="1811160"/>
                    </a:xfrm>
                    <a:prstGeom prst="rect">
                      <a:avLst/>
                    </a:prstGeom>
                  </pic:spPr>
                </pic:pic>
              </a:graphicData>
            </a:graphic>
          </wp:anchor>
        </w:drawing>
      </w:r>
    </w:p>
    <w:p w:rsidR="00E30152" w:rsidRDefault="00E30152" w:rsidP="00E30152">
      <w:pPr>
        <w:pStyle w:val="Standard"/>
        <w:jc w:val="both"/>
        <w:rPr>
          <w:sz w:val="26"/>
          <w:szCs w:val="26"/>
        </w:rPr>
      </w:pPr>
    </w:p>
    <w:p w:rsidR="00E30152" w:rsidRDefault="00E30152" w:rsidP="00E30152">
      <w:pPr>
        <w:pStyle w:val="Standard"/>
        <w:jc w:val="both"/>
        <w:rPr>
          <w:sz w:val="26"/>
          <w:szCs w:val="26"/>
        </w:rPr>
      </w:pPr>
      <w:r>
        <w:rPr>
          <w:sz w:val="26"/>
          <w:szCs w:val="26"/>
        </w:rPr>
        <w:t xml:space="preserve">Il </w:t>
      </w:r>
      <w:r>
        <w:rPr>
          <w:b/>
          <w:bCs/>
          <w:sz w:val="26"/>
          <w:szCs w:val="26"/>
        </w:rPr>
        <w:t>vantaggio</w:t>
      </w:r>
      <w:r>
        <w:rPr>
          <w:sz w:val="26"/>
          <w:szCs w:val="26"/>
        </w:rPr>
        <w:t xml:space="preserve"> di questo metodo è che da un sistema a masse puntiformi si ottiene una matrice massa diagonale, ne deriva che ogni grado di libertà ha associato una sua inerzia, quindi per accelerare il moto di uno specifico grado di libertà, </w:t>
      </w:r>
      <w:proofErr w:type="gramStart"/>
      <w:r>
        <w:rPr>
          <w:sz w:val="26"/>
          <w:szCs w:val="26"/>
        </w:rPr>
        <w:t>basta  applicare</w:t>
      </w:r>
      <w:proofErr w:type="gramEnd"/>
      <w:r>
        <w:rPr>
          <w:sz w:val="26"/>
          <w:szCs w:val="26"/>
        </w:rPr>
        <w:t xml:space="preserve"> una forza che vada a contrastare quella specifica inerzia.</w:t>
      </w:r>
    </w:p>
    <w:p w:rsidR="00E30152" w:rsidRDefault="00E30152" w:rsidP="00E30152">
      <w:pPr>
        <w:pStyle w:val="Standard"/>
        <w:jc w:val="both"/>
        <w:rPr>
          <w:sz w:val="26"/>
          <w:szCs w:val="26"/>
        </w:rPr>
      </w:pPr>
    </w:p>
    <w:p w:rsidR="00E30152" w:rsidRDefault="00E30152" w:rsidP="00E30152">
      <w:pPr>
        <w:pStyle w:val="Standard"/>
        <w:jc w:val="both"/>
        <w:rPr>
          <w:sz w:val="26"/>
          <w:szCs w:val="26"/>
        </w:rPr>
      </w:pPr>
      <w:r>
        <w:rPr>
          <w:noProof/>
          <w:sz w:val="26"/>
          <w:szCs w:val="26"/>
        </w:rPr>
        <w:drawing>
          <wp:anchor distT="0" distB="0" distL="114300" distR="114300" simplePos="0" relativeHeight="251677696" behindDoc="0" locked="0" layoutInCell="1" allowOverlap="1" wp14:anchorId="14F40554" wp14:editId="707D1FC9">
            <wp:simplePos x="0" y="0"/>
            <wp:positionH relativeFrom="column">
              <wp:posOffset>3400560</wp:posOffset>
            </wp:positionH>
            <wp:positionV relativeFrom="paragraph">
              <wp:posOffset>178920</wp:posOffset>
            </wp:positionV>
            <wp:extent cx="2660760" cy="1622519"/>
            <wp:effectExtent l="0" t="0" r="6240" b="0"/>
            <wp:wrapSquare wrapText="bothSides"/>
            <wp:docPr id="19" name="immagini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t="9067"/>
                    <a:stretch>
                      <a:fillRect/>
                    </a:stretch>
                  </pic:blipFill>
                  <pic:spPr>
                    <a:xfrm>
                      <a:off x="0" y="0"/>
                      <a:ext cx="2660760" cy="1622519"/>
                    </a:xfrm>
                    <a:prstGeom prst="rect">
                      <a:avLst/>
                    </a:prstGeom>
                  </pic:spPr>
                </pic:pic>
              </a:graphicData>
            </a:graphic>
          </wp:anchor>
        </w:drawing>
      </w:r>
    </w:p>
    <w:p w:rsidR="00E30152" w:rsidRDefault="00E30152" w:rsidP="00E30152">
      <w:pPr>
        <w:pStyle w:val="Standard"/>
        <w:jc w:val="both"/>
        <w:rPr>
          <w:sz w:val="26"/>
          <w:szCs w:val="26"/>
        </w:rPr>
      </w:pPr>
    </w:p>
    <w:p w:rsidR="00E30152" w:rsidRDefault="00E30152" w:rsidP="00E30152">
      <w:pPr>
        <w:pStyle w:val="Standard"/>
        <w:jc w:val="both"/>
        <w:rPr>
          <w:sz w:val="26"/>
          <w:szCs w:val="26"/>
        </w:rPr>
      </w:pPr>
      <w:r>
        <w:rPr>
          <w:sz w:val="26"/>
          <w:szCs w:val="26"/>
        </w:rPr>
        <w:t xml:space="preserve">Un inconveniente nell'utilizzo di un sistema a masse concentrate deriva dal fatto che il materiale viene allontanato dal centro e concentrato nella periferia, il che </w:t>
      </w:r>
      <w:r>
        <w:rPr>
          <w:b/>
          <w:bCs/>
          <w:sz w:val="26"/>
          <w:szCs w:val="26"/>
        </w:rPr>
        <w:t>aumenta l'inerzia alla rotazione</w:t>
      </w:r>
      <w:r>
        <w:rPr>
          <w:sz w:val="26"/>
          <w:szCs w:val="26"/>
        </w:rPr>
        <w:t xml:space="preserve"> rispetto l'asse z rispetto alla configurazione distribuita.</w:t>
      </w:r>
    </w:p>
    <w:p w:rsidR="00E30152" w:rsidRDefault="00E30152" w:rsidP="00E30152">
      <w:pPr>
        <w:pStyle w:val="Standard"/>
        <w:jc w:val="both"/>
        <w:rPr>
          <w:sz w:val="26"/>
          <w:szCs w:val="26"/>
        </w:rPr>
      </w:pPr>
    </w:p>
    <w:p w:rsidR="00E30152" w:rsidRDefault="00E30152" w:rsidP="00E30152">
      <w:pPr>
        <w:pStyle w:val="Standard"/>
        <w:jc w:val="both"/>
        <w:rPr>
          <w:sz w:val="26"/>
          <w:szCs w:val="26"/>
        </w:rPr>
      </w:pPr>
    </w:p>
    <w:p w:rsidR="00E30152" w:rsidRDefault="00E30152" w:rsidP="00E30152">
      <w:pPr>
        <w:pStyle w:val="Standard"/>
        <w:jc w:val="both"/>
        <w:rPr>
          <w:sz w:val="26"/>
          <w:szCs w:val="26"/>
        </w:rPr>
      </w:pPr>
    </w:p>
    <w:p w:rsidR="00E30152" w:rsidRDefault="00E30152" w:rsidP="00E30152">
      <w:pPr>
        <w:pStyle w:val="Standard"/>
        <w:jc w:val="both"/>
        <w:rPr>
          <w:sz w:val="26"/>
          <w:szCs w:val="26"/>
        </w:rPr>
      </w:pPr>
      <w:r>
        <w:rPr>
          <w:noProof/>
          <w:sz w:val="26"/>
          <w:szCs w:val="26"/>
        </w:rPr>
        <w:drawing>
          <wp:anchor distT="0" distB="0" distL="114300" distR="114300" simplePos="0" relativeHeight="251667456" behindDoc="0" locked="0" layoutInCell="1" allowOverlap="1" wp14:anchorId="0B394BAC" wp14:editId="3018BD75">
            <wp:simplePos x="0" y="0"/>
            <wp:positionH relativeFrom="column">
              <wp:posOffset>10080</wp:posOffset>
            </wp:positionH>
            <wp:positionV relativeFrom="paragraph">
              <wp:posOffset>184320</wp:posOffset>
            </wp:positionV>
            <wp:extent cx="2152800" cy="1674360"/>
            <wp:effectExtent l="0" t="0" r="0" b="2040"/>
            <wp:wrapSquare wrapText="bothSides"/>
            <wp:docPr id="20" name="immagini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l="20035" t="15059" r="20035" b="10044"/>
                    <a:stretch>
                      <a:fillRect/>
                    </a:stretch>
                  </pic:blipFill>
                  <pic:spPr>
                    <a:xfrm>
                      <a:off x="0" y="0"/>
                      <a:ext cx="2152800" cy="1674360"/>
                    </a:xfrm>
                    <a:prstGeom prst="rect">
                      <a:avLst/>
                    </a:prstGeom>
                  </pic:spPr>
                </pic:pic>
              </a:graphicData>
            </a:graphic>
          </wp:anchor>
        </w:drawing>
      </w:r>
      <w:r>
        <w:rPr>
          <w:sz w:val="26"/>
          <w:szCs w:val="26"/>
        </w:rPr>
        <w:t>Un altro problema è da ricercare proprio nella definizione di masse puntiformi, alle quali non è quindi possibile assegnare un'inerzia rotazionale, rendendole in questo modo estremante sensibili alle coppie applicate (causando accelerazioni infinite).</w:t>
      </w:r>
    </w:p>
    <w:p w:rsidR="00E30152" w:rsidRDefault="00E30152" w:rsidP="00E30152">
      <w:pPr>
        <w:pStyle w:val="Standard"/>
        <w:jc w:val="both"/>
        <w:rPr>
          <w:sz w:val="26"/>
          <w:szCs w:val="26"/>
        </w:rPr>
      </w:pPr>
      <w:r>
        <w:rPr>
          <w:sz w:val="26"/>
          <w:szCs w:val="26"/>
        </w:rPr>
        <w:t xml:space="preserve">La soluzione è quella di definire, almeno in maniera fittizia, un valore di </w:t>
      </w:r>
      <w:r>
        <w:rPr>
          <w:b/>
          <w:bCs/>
          <w:sz w:val="26"/>
          <w:szCs w:val="26"/>
        </w:rPr>
        <w:t>inerzia rotazionale</w:t>
      </w:r>
      <w:r>
        <w:rPr>
          <w:sz w:val="26"/>
          <w:szCs w:val="26"/>
        </w:rPr>
        <w:t xml:space="preserve"> alle masse concentrate (come se vi fossero dei volani agganciati alle masse concentrate), andando però in questo modo a sovrastimare ulteriormente l'inerzia rotazionale.</w:t>
      </w:r>
    </w:p>
    <w:p w:rsidR="00E30152" w:rsidRDefault="00E30152" w:rsidP="00E30152">
      <w:pPr>
        <w:pStyle w:val="Standard"/>
        <w:jc w:val="both"/>
        <w:rPr>
          <w:sz w:val="26"/>
          <w:szCs w:val="26"/>
        </w:rPr>
      </w:pPr>
    </w:p>
    <w:p w:rsidR="00E30152" w:rsidRDefault="00E30152" w:rsidP="00E30152">
      <w:pPr>
        <w:pStyle w:val="Standard"/>
        <w:jc w:val="both"/>
        <w:rPr>
          <w:sz w:val="26"/>
          <w:szCs w:val="26"/>
        </w:rPr>
      </w:pPr>
      <w:r>
        <w:rPr>
          <w:noProof/>
          <w:sz w:val="26"/>
          <w:szCs w:val="26"/>
        </w:rPr>
        <w:drawing>
          <wp:anchor distT="0" distB="0" distL="114300" distR="114300" simplePos="0" relativeHeight="251668480" behindDoc="0" locked="0" layoutInCell="1" allowOverlap="1" wp14:anchorId="4028FF48" wp14:editId="7FD63575">
            <wp:simplePos x="0" y="0"/>
            <wp:positionH relativeFrom="column">
              <wp:posOffset>3822119</wp:posOffset>
            </wp:positionH>
            <wp:positionV relativeFrom="paragraph">
              <wp:posOffset>184680</wp:posOffset>
            </wp:positionV>
            <wp:extent cx="2193840" cy="1260000"/>
            <wp:effectExtent l="0" t="0" r="0" b="0"/>
            <wp:wrapSquare wrapText="bothSides"/>
            <wp:docPr id="21" name="immagini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l="2767" t="15059" r="5008" b="8853"/>
                    <a:stretch>
                      <a:fillRect/>
                    </a:stretch>
                  </pic:blipFill>
                  <pic:spPr>
                    <a:xfrm>
                      <a:off x="0" y="0"/>
                      <a:ext cx="2193840" cy="1260000"/>
                    </a:xfrm>
                    <a:prstGeom prst="rect">
                      <a:avLst/>
                    </a:prstGeom>
                  </pic:spPr>
                </pic:pic>
              </a:graphicData>
            </a:graphic>
          </wp:anchor>
        </w:drawing>
      </w:r>
    </w:p>
    <w:p w:rsidR="00E30152" w:rsidRDefault="00E30152" w:rsidP="00E30152">
      <w:pPr>
        <w:pStyle w:val="Standard"/>
        <w:jc w:val="both"/>
        <w:rPr>
          <w:sz w:val="26"/>
          <w:szCs w:val="26"/>
        </w:rPr>
      </w:pPr>
    </w:p>
    <w:p w:rsidR="00E30152" w:rsidRDefault="00E30152" w:rsidP="00E30152">
      <w:pPr>
        <w:pStyle w:val="Standard"/>
        <w:jc w:val="both"/>
        <w:rPr>
          <w:sz w:val="26"/>
          <w:szCs w:val="26"/>
        </w:rPr>
      </w:pPr>
      <w:r>
        <w:rPr>
          <w:sz w:val="26"/>
          <w:szCs w:val="26"/>
        </w:rPr>
        <w:t xml:space="preserve">Queste incertezze vengono comunque accettate nell'analisi perché tendono a </w:t>
      </w:r>
      <w:r>
        <w:rPr>
          <w:b/>
          <w:bCs/>
          <w:sz w:val="26"/>
          <w:szCs w:val="26"/>
        </w:rPr>
        <w:t xml:space="preserve">calare all'infittirsi </w:t>
      </w:r>
      <w:proofErr w:type="gramStart"/>
      <w:r>
        <w:rPr>
          <w:b/>
          <w:bCs/>
          <w:sz w:val="26"/>
          <w:szCs w:val="26"/>
        </w:rPr>
        <w:t>della mesh</w:t>
      </w:r>
      <w:proofErr w:type="gramEnd"/>
      <w:r>
        <w:rPr>
          <w:sz w:val="26"/>
          <w:szCs w:val="26"/>
        </w:rPr>
        <w:t>, cercando quindi di creare un sistema più distribuito, in modo da ridurre i fenomeni descritti in precedenza, trasformandoli così in errori tollerabili.</w:t>
      </w:r>
    </w:p>
    <w:p w:rsidR="00E30152" w:rsidRDefault="00E30152" w:rsidP="00E30152">
      <w:pPr>
        <w:pStyle w:val="Standard"/>
        <w:jc w:val="both"/>
        <w:rPr>
          <w:sz w:val="26"/>
          <w:szCs w:val="26"/>
        </w:rPr>
      </w:pPr>
    </w:p>
    <w:p w:rsidR="00E30152" w:rsidRDefault="00E30152" w:rsidP="00E30152">
      <w:pPr>
        <w:pStyle w:val="Standard"/>
        <w:jc w:val="both"/>
        <w:rPr>
          <w:sz w:val="26"/>
          <w:szCs w:val="26"/>
        </w:rPr>
      </w:pPr>
    </w:p>
    <w:p w:rsidR="00E30152" w:rsidRDefault="00E30152" w:rsidP="00E30152">
      <w:pPr>
        <w:pStyle w:val="Standard"/>
        <w:jc w:val="both"/>
        <w:rPr>
          <w:sz w:val="26"/>
          <w:szCs w:val="26"/>
        </w:rPr>
      </w:pPr>
    </w:p>
    <w:p w:rsidR="00E30152" w:rsidRDefault="00E30152" w:rsidP="00E30152">
      <w:pPr>
        <w:pStyle w:val="Standard"/>
        <w:jc w:val="center"/>
        <w:rPr>
          <w:b/>
          <w:bCs/>
          <w:sz w:val="26"/>
          <w:szCs w:val="26"/>
          <w:u w:val="single"/>
        </w:rPr>
      </w:pPr>
      <w:r>
        <w:rPr>
          <w:b/>
          <w:bCs/>
          <w:sz w:val="26"/>
          <w:szCs w:val="26"/>
          <w:u w:val="single"/>
        </w:rPr>
        <w:t>FORZE ESTERNE</w:t>
      </w:r>
    </w:p>
    <w:p w:rsidR="00E30152" w:rsidRDefault="00E30152" w:rsidP="00E30152">
      <w:pPr>
        <w:pStyle w:val="Standard"/>
        <w:jc w:val="center"/>
        <w:rPr>
          <w:b/>
          <w:bCs/>
          <w:sz w:val="26"/>
          <w:szCs w:val="26"/>
          <w:u w:val="single"/>
        </w:rPr>
      </w:pPr>
    </w:p>
    <w:p w:rsidR="00E30152" w:rsidRDefault="00E30152" w:rsidP="00E30152">
      <w:pPr>
        <w:pStyle w:val="Standard"/>
        <w:jc w:val="center"/>
        <w:rPr>
          <w:b/>
          <w:bCs/>
          <w:sz w:val="26"/>
          <w:szCs w:val="26"/>
          <w:u w:val="single"/>
        </w:rPr>
      </w:pPr>
    </w:p>
    <w:p w:rsidR="00E30152" w:rsidRDefault="00E30152" w:rsidP="00E30152">
      <w:pPr>
        <w:pStyle w:val="Standard"/>
        <w:jc w:val="both"/>
        <w:rPr>
          <w:sz w:val="26"/>
          <w:szCs w:val="26"/>
        </w:rPr>
      </w:pPr>
      <w:r>
        <w:rPr>
          <w:sz w:val="26"/>
          <w:szCs w:val="26"/>
        </w:rPr>
        <w:t>Come già visto in precedenza, è possibile applicare azioni esterne ai gradi di libertà, sotto forma di forze o coppie, la seguente trattazione verte su come ridurre azioni distribuite sul volume/superficie/spigoli dell'elemento (più difficoltose da gestire) a equivalenti azioni agenti sui gradi di libertà nodali.</w:t>
      </w:r>
    </w:p>
    <w:p w:rsidR="00E30152" w:rsidRDefault="00E30152" w:rsidP="00E30152">
      <w:pPr>
        <w:pStyle w:val="Standard"/>
        <w:jc w:val="both"/>
        <w:rPr>
          <w:sz w:val="26"/>
          <w:szCs w:val="26"/>
        </w:rPr>
      </w:pPr>
    </w:p>
    <w:p w:rsidR="00E30152" w:rsidRDefault="00E30152" w:rsidP="00E30152">
      <w:pPr>
        <w:pStyle w:val="Standard"/>
        <w:jc w:val="both"/>
        <w:rPr>
          <w:sz w:val="26"/>
          <w:szCs w:val="26"/>
        </w:rPr>
      </w:pPr>
      <w:r>
        <w:rPr>
          <w:sz w:val="26"/>
          <w:szCs w:val="26"/>
        </w:rPr>
        <w:t xml:space="preserve">Questa </w:t>
      </w:r>
      <w:r>
        <w:rPr>
          <w:b/>
          <w:bCs/>
          <w:sz w:val="26"/>
          <w:szCs w:val="26"/>
        </w:rPr>
        <w:t>conversione di forze e coppie</w:t>
      </w:r>
      <w:r>
        <w:rPr>
          <w:sz w:val="26"/>
          <w:szCs w:val="26"/>
        </w:rPr>
        <w:t xml:space="preserve"> è stata già trattata nella teoria della trave, in quanto l'elemento trave è in realtà l'unico in grado di reggere un carico concentrato, dato che le azioni sono sempre spalmate su un'area di sezione finita (che non cala con al variare di ε), indipendentemente quindi dal metodo di applicazione.</w:t>
      </w:r>
    </w:p>
    <w:p w:rsidR="00E30152" w:rsidRDefault="00E30152" w:rsidP="00E30152">
      <w:pPr>
        <w:pStyle w:val="Standard"/>
        <w:jc w:val="both"/>
        <w:rPr>
          <w:sz w:val="26"/>
          <w:szCs w:val="26"/>
        </w:rPr>
      </w:pPr>
    </w:p>
    <w:p w:rsidR="00E30152" w:rsidRDefault="00E30152" w:rsidP="00E30152">
      <w:pPr>
        <w:pStyle w:val="Standard"/>
        <w:jc w:val="both"/>
        <w:rPr>
          <w:sz w:val="26"/>
          <w:szCs w:val="26"/>
        </w:rPr>
      </w:pPr>
      <w:r>
        <w:rPr>
          <w:noProof/>
          <w:sz w:val="26"/>
          <w:szCs w:val="26"/>
        </w:rPr>
        <w:drawing>
          <wp:anchor distT="0" distB="0" distL="114300" distR="114300" simplePos="0" relativeHeight="251669504" behindDoc="0" locked="0" layoutInCell="1" allowOverlap="1" wp14:anchorId="57CDD492" wp14:editId="0E60C3AD">
            <wp:simplePos x="0" y="0"/>
            <wp:positionH relativeFrom="column">
              <wp:posOffset>348120</wp:posOffset>
            </wp:positionH>
            <wp:positionV relativeFrom="paragraph">
              <wp:posOffset>64800</wp:posOffset>
            </wp:positionV>
            <wp:extent cx="5096520" cy="1713960"/>
            <wp:effectExtent l="0" t="0" r="8880" b="540"/>
            <wp:wrapTopAndBottom/>
            <wp:docPr id="22" name="immagini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l="5008" t="25094" r="15021" b="25094"/>
                    <a:stretch>
                      <a:fillRect/>
                    </a:stretch>
                  </pic:blipFill>
                  <pic:spPr>
                    <a:xfrm>
                      <a:off x="0" y="0"/>
                      <a:ext cx="5096520" cy="1713960"/>
                    </a:xfrm>
                    <a:prstGeom prst="rect">
                      <a:avLst/>
                    </a:prstGeom>
                  </pic:spPr>
                </pic:pic>
              </a:graphicData>
            </a:graphic>
          </wp:anchor>
        </w:drawing>
      </w:r>
    </w:p>
    <w:p w:rsidR="00E30152" w:rsidRDefault="00E30152" w:rsidP="00E30152">
      <w:pPr>
        <w:pStyle w:val="Standard"/>
        <w:jc w:val="both"/>
        <w:rPr>
          <w:sz w:val="26"/>
          <w:szCs w:val="26"/>
        </w:rPr>
      </w:pPr>
    </w:p>
    <w:p w:rsidR="00E30152" w:rsidRDefault="00E30152" w:rsidP="00E30152">
      <w:pPr>
        <w:pStyle w:val="Standard"/>
        <w:jc w:val="both"/>
        <w:rPr>
          <w:sz w:val="26"/>
          <w:szCs w:val="26"/>
        </w:rPr>
      </w:pPr>
      <w:r>
        <w:rPr>
          <w:sz w:val="26"/>
          <w:szCs w:val="26"/>
        </w:rPr>
        <w:t xml:space="preserve">Più problematico può essere invece il caso di un continuo elastico come una </w:t>
      </w:r>
      <w:r>
        <w:rPr>
          <w:b/>
          <w:bCs/>
          <w:sz w:val="26"/>
          <w:szCs w:val="26"/>
        </w:rPr>
        <w:t>piastra,</w:t>
      </w:r>
      <w:r>
        <w:rPr>
          <w:sz w:val="26"/>
          <w:szCs w:val="26"/>
        </w:rPr>
        <w:t xml:space="preserve"> infatti</w:t>
      </w:r>
      <w:r>
        <w:rPr>
          <w:b/>
          <w:bCs/>
          <w:sz w:val="26"/>
          <w:szCs w:val="26"/>
        </w:rPr>
        <w:t xml:space="preserve"> </w:t>
      </w:r>
      <w:r>
        <w:rPr>
          <w:sz w:val="26"/>
          <w:szCs w:val="26"/>
        </w:rPr>
        <w:lastRenderedPageBreak/>
        <w:t>l'applicazione di una forza puntiforme, agente quindi su un'area infinitesima, genererebbe una pressione infinita che l'elemento piastra non sarebbe in grado di sostenere.</w:t>
      </w:r>
    </w:p>
    <w:p w:rsidR="00E30152" w:rsidRDefault="00E30152" w:rsidP="00E30152">
      <w:pPr>
        <w:pStyle w:val="Standard"/>
        <w:jc w:val="both"/>
        <w:rPr>
          <w:sz w:val="26"/>
          <w:szCs w:val="26"/>
        </w:rPr>
      </w:pPr>
    </w:p>
    <w:p w:rsidR="00E30152" w:rsidRDefault="00E30152" w:rsidP="00E30152">
      <w:pPr>
        <w:pStyle w:val="Standard"/>
        <w:jc w:val="both"/>
        <w:rPr>
          <w:sz w:val="26"/>
          <w:szCs w:val="26"/>
        </w:rPr>
      </w:pPr>
      <w:r>
        <w:rPr>
          <w:sz w:val="26"/>
          <w:szCs w:val="26"/>
        </w:rPr>
        <w:t xml:space="preserve">I </w:t>
      </w:r>
      <w:r>
        <w:rPr>
          <w:b/>
          <w:bCs/>
          <w:sz w:val="26"/>
          <w:szCs w:val="26"/>
        </w:rPr>
        <w:t>carichi esterni</w:t>
      </w:r>
      <w:r>
        <w:rPr>
          <w:sz w:val="26"/>
          <w:szCs w:val="26"/>
        </w:rPr>
        <w:t xml:space="preserve"> su solidi continui possono essere fondamentalmente di 2 tipi:</w:t>
      </w:r>
    </w:p>
    <w:p w:rsidR="00E30152" w:rsidRDefault="00E30152" w:rsidP="00E30152">
      <w:pPr>
        <w:pStyle w:val="Standard"/>
        <w:jc w:val="both"/>
        <w:rPr>
          <w:sz w:val="26"/>
          <w:szCs w:val="26"/>
        </w:rPr>
      </w:pPr>
    </w:p>
    <w:p w:rsidR="00E30152" w:rsidRDefault="00E30152" w:rsidP="00E30152">
      <w:pPr>
        <w:pStyle w:val="Standard"/>
        <w:numPr>
          <w:ilvl w:val="0"/>
          <w:numId w:val="2"/>
        </w:numPr>
        <w:jc w:val="both"/>
        <w:rPr>
          <w:sz w:val="26"/>
          <w:szCs w:val="26"/>
        </w:rPr>
      </w:pPr>
      <w:r>
        <w:rPr>
          <w:b/>
          <w:bCs/>
          <w:sz w:val="26"/>
          <w:szCs w:val="26"/>
        </w:rPr>
        <w:t xml:space="preserve">AZIONI DI </w:t>
      </w:r>
      <w:proofErr w:type="gramStart"/>
      <w:r>
        <w:rPr>
          <w:b/>
          <w:bCs/>
          <w:sz w:val="26"/>
          <w:szCs w:val="26"/>
        </w:rPr>
        <w:t xml:space="preserve">SUPERFICIE </w:t>
      </w:r>
      <w:r>
        <w:rPr>
          <w:sz w:val="26"/>
          <w:szCs w:val="26"/>
        </w:rPr>
        <w:t>:</w:t>
      </w:r>
      <w:proofErr w:type="gramEnd"/>
      <w:r>
        <w:rPr>
          <w:sz w:val="26"/>
          <w:szCs w:val="26"/>
        </w:rPr>
        <w:t xml:space="preserve">  pressioni, trazioni distribuite o azioni tagliante distribuite</w:t>
      </w:r>
    </w:p>
    <w:p w:rsidR="00E30152" w:rsidRDefault="00E30152" w:rsidP="00E30152">
      <w:pPr>
        <w:pStyle w:val="Standard"/>
        <w:jc w:val="both"/>
        <w:rPr>
          <w:sz w:val="26"/>
          <w:szCs w:val="26"/>
        </w:rPr>
      </w:pPr>
    </w:p>
    <w:p w:rsidR="00E30152" w:rsidRDefault="00E30152" w:rsidP="00E30152">
      <w:pPr>
        <w:pStyle w:val="Standard"/>
        <w:numPr>
          <w:ilvl w:val="0"/>
          <w:numId w:val="2"/>
        </w:numPr>
        <w:jc w:val="both"/>
        <w:rPr>
          <w:sz w:val="26"/>
          <w:szCs w:val="26"/>
        </w:rPr>
      </w:pPr>
      <w:r>
        <w:rPr>
          <w:b/>
          <w:bCs/>
          <w:sz w:val="26"/>
          <w:szCs w:val="26"/>
        </w:rPr>
        <w:t xml:space="preserve">CARICHI </w:t>
      </w:r>
      <w:proofErr w:type="gramStart"/>
      <w:r>
        <w:rPr>
          <w:b/>
          <w:bCs/>
          <w:sz w:val="26"/>
          <w:szCs w:val="26"/>
        </w:rPr>
        <w:t xml:space="preserve">VOLUMETRICI </w:t>
      </w:r>
      <w:r>
        <w:rPr>
          <w:sz w:val="26"/>
          <w:szCs w:val="26"/>
        </w:rPr>
        <w:t>:</w:t>
      </w:r>
      <w:proofErr w:type="gramEnd"/>
      <w:r>
        <w:rPr>
          <w:sz w:val="26"/>
          <w:szCs w:val="26"/>
        </w:rPr>
        <w:t xml:space="preserve">  carichi inerziali</w:t>
      </w:r>
    </w:p>
    <w:p w:rsidR="00E30152" w:rsidRDefault="00E30152" w:rsidP="00E30152">
      <w:pPr>
        <w:pStyle w:val="Standard"/>
        <w:jc w:val="both"/>
        <w:rPr>
          <w:sz w:val="26"/>
          <w:szCs w:val="26"/>
        </w:rPr>
      </w:pPr>
    </w:p>
    <w:p w:rsidR="00E30152" w:rsidRDefault="00E30152" w:rsidP="00E30152">
      <w:pPr>
        <w:pStyle w:val="Standard"/>
        <w:jc w:val="both"/>
        <w:rPr>
          <w:sz w:val="26"/>
          <w:szCs w:val="26"/>
        </w:rPr>
      </w:pPr>
    </w:p>
    <w:p w:rsidR="00E30152" w:rsidRDefault="00E30152" w:rsidP="00E30152">
      <w:pPr>
        <w:pStyle w:val="Standard"/>
        <w:jc w:val="both"/>
        <w:rPr>
          <w:sz w:val="26"/>
          <w:szCs w:val="26"/>
        </w:rPr>
      </w:pPr>
      <w:r>
        <w:rPr>
          <w:sz w:val="26"/>
          <w:szCs w:val="26"/>
        </w:rPr>
        <w:t xml:space="preserve">La </w:t>
      </w:r>
      <w:r>
        <w:rPr>
          <w:b/>
          <w:bCs/>
          <w:sz w:val="26"/>
          <w:szCs w:val="26"/>
        </w:rPr>
        <w:t>rappresentazione nodale equivalente</w:t>
      </w:r>
      <w:r>
        <w:rPr>
          <w:sz w:val="26"/>
          <w:szCs w:val="26"/>
        </w:rPr>
        <w:t xml:space="preserve"> di azioni distribuite deriva da una analisi effettuata sul dominio di un singolo elemento finito, considerando quindi il suo volume, le azioni che agiscono su di esso e andando a ridurre queste ultime ai nodi corrispondenti.</w:t>
      </w:r>
    </w:p>
    <w:p w:rsidR="00E30152" w:rsidRDefault="00E30152" w:rsidP="00E30152">
      <w:pPr>
        <w:pStyle w:val="Standard"/>
        <w:jc w:val="both"/>
        <w:rPr>
          <w:sz w:val="26"/>
          <w:szCs w:val="26"/>
        </w:rPr>
      </w:pPr>
    </w:p>
    <w:p w:rsidR="00E30152" w:rsidRDefault="00E30152" w:rsidP="00E30152">
      <w:pPr>
        <w:pStyle w:val="Standard"/>
        <w:jc w:val="both"/>
        <w:rPr>
          <w:sz w:val="26"/>
          <w:szCs w:val="26"/>
        </w:rPr>
      </w:pPr>
      <w:r>
        <w:rPr>
          <w:sz w:val="26"/>
          <w:szCs w:val="26"/>
        </w:rPr>
        <w:t xml:space="preserve">Lo studio si </w:t>
      </w:r>
      <w:proofErr w:type="gramStart"/>
      <w:r>
        <w:rPr>
          <w:sz w:val="26"/>
          <w:szCs w:val="26"/>
        </w:rPr>
        <w:t>basa  sullo</w:t>
      </w:r>
      <w:proofErr w:type="gramEnd"/>
      <w:r>
        <w:rPr>
          <w:sz w:val="26"/>
          <w:szCs w:val="26"/>
        </w:rPr>
        <w:t xml:space="preserve"> stesso set di deformazioni elementari </w:t>
      </w:r>
      <w:r>
        <w:rPr>
          <w:b/>
          <w:bCs/>
          <w:sz w:val="26"/>
          <w:szCs w:val="26"/>
          <w:u w:val="double"/>
        </w:rPr>
        <w:t>S</w:t>
      </w:r>
      <w:r>
        <w:rPr>
          <w:sz w:val="26"/>
          <w:szCs w:val="26"/>
        </w:rPr>
        <w:t xml:space="preserve"> introdotte in precedenza nella definizione della matrice massa.</w:t>
      </w:r>
    </w:p>
    <w:p w:rsidR="00E30152" w:rsidRDefault="00E30152" w:rsidP="00E30152">
      <w:pPr>
        <w:pStyle w:val="Standard"/>
        <w:jc w:val="both"/>
        <w:rPr>
          <w:sz w:val="26"/>
          <w:szCs w:val="26"/>
        </w:rPr>
      </w:pPr>
    </w:p>
    <w:p w:rsidR="00E30152" w:rsidRDefault="00E30152" w:rsidP="00E30152">
      <w:pPr>
        <w:pStyle w:val="Standard"/>
        <w:jc w:val="both"/>
        <w:rPr>
          <w:sz w:val="26"/>
          <w:szCs w:val="26"/>
        </w:rPr>
      </w:pPr>
      <w:r>
        <w:rPr>
          <w:sz w:val="26"/>
          <w:szCs w:val="26"/>
        </w:rPr>
        <w:t xml:space="preserve">Si </w:t>
      </w:r>
      <w:proofErr w:type="gramStart"/>
      <w:r>
        <w:rPr>
          <w:sz w:val="26"/>
          <w:szCs w:val="26"/>
        </w:rPr>
        <w:t>considera  l'elemento</w:t>
      </w:r>
      <w:proofErr w:type="gramEnd"/>
      <w:r>
        <w:rPr>
          <w:sz w:val="26"/>
          <w:szCs w:val="26"/>
        </w:rPr>
        <w:t xml:space="preserve"> nella sua configurazione </w:t>
      </w:r>
      <w:proofErr w:type="spellStart"/>
      <w:r>
        <w:rPr>
          <w:sz w:val="26"/>
          <w:szCs w:val="26"/>
        </w:rPr>
        <w:t>indeformata</w:t>
      </w:r>
      <w:proofErr w:type="spellEnd"/>
      <w:r>
        <w:rPr>
          <w:sz w:val="26"/>
          <w:szCs w:val="26"/>
        </w:rPr>
        <w:t xml:space="preserve"> e si suppone di avere una variazione virtuale (infinitesima) dei gradi di libertà nodali, rappresentata nel vettore  </w:t>
      </w:r>
      <w:proofErr w:type="spellStart"/>
      <w:r>
        <w:rPr>
          <w:sz w:val="26"/>
          <w:szCs w:val="26"/>
        </w:rPr>
        <w:t>δ</w:t>
      </w:r>
      <w:r>
        <w:rPr>
          <w:b/>
          <w:bCs/>
          <w:sz w:val="26"/>
          <w:szCs w:val="26"/>
          <w:u w:val="single"/>
        </w:rPr>
        <w:t>d</w:t>
      </w:r>
      <w:r>
        <w:rPr>
          <w:sz w:val="20"/>
          <w:szCs w:val="20"/>
        </w:rPr>
        <w:t>e</w:t>
      </w:r>
      <w:proofErr w:type="spellEnd"/>
      <w:r>
        <w:rPr>
          <w:sz w:val="26"/>
          <w:szCs w:val="26"/>
        </w:rPr>
        <w:t>.</w:t>
      </w:r>
    </w:p>
    <w:p w:rsidR="00E30152" w:rsidRDefault="00E30152" w:rsidP="00E30152">
      <w:pPr>
        <w:pStyle w:val="Standard"/>
        <w:jc w:val="both"/>
        <w:rPr>
          <w:sz w:val="26"/>
          <w:szCs w:val="26"/>
        </w:rPr>
      </w:pPr>
    </w:p>
    <w:p w:rsidR="00E30152" w:rsidRDefault="00E30152" w:rsidP="00E30152">
      <w:pPr>
        <w:pStyle w:val="Standard"/>
        <w:jc w:val="both"/>
        <w:rPr>
          <w:sz w:val="26"/>
          <w:szCs w:val="26"/>
        </w:rPr>
      </w:pPr>
      <w:r>
        <w:rPr>
          <w:sz w:val="26"/>
          <w:szCs w:val="26"/>
        </w:rPr>
        <w:t>Posso ottenere in questo modo un campo di spostamenti virtuali dell'elemento:</w:t>
      </w:r>
    </w:p>
    <w:p w:rsidR="00E30152" w:rsidRDefault="00E30152" w:rsidP="00E30152">
      <w:pPr>
        <w:pStyle w:val="Standard"/>
        <w:jc w:val="both"/>
        <w:rPr>
          <w:sz w:val="26"/>
          <w:szCs w:val="26"/>
        </w:rPr>
      </w:pPr>
      <w:r>
        <w:rPr>
          <w:noProof/>
          <w:sz w:val="26"/>
          <w:szCs w:val="26"/>
        </w:rPr>
        <w:drawing>
          <wp:anchor distT="0" distB="0" distL="114300" distR="114300" simplePos="0" relativeHeight="251672576" behindDoc="0" locked="0" layoutInCell="1" allowOverlap="1" wp14:anchorId="313F8722" wp14:editId="6D300189">
            <wp:simplePos x="0" y="0"/>
            <wp:positionH relativeFrom="column">
              <wp:posOffset>1848960</wp:posOffset>
            </wp:positionH>
            <wp:positionV relativeFrom="paragraph">
              <wp:posOffset>104040</wp:posOffset>
            </wp:positionV>
            <wp:extent cx="2470680" cy="405000"/>
            <wp:effectExtent l="0" t="0" r="5820" b="0"/>
            <wp:wrapTopAndBottom/>
            <wp:docPr id="7" name="immagini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2470680" cy="405000"/>
                    </a:xfrm>
                    <a:prstGeom prst="rect">
                      <a:avLst/>
                    </a:prstGeom>
                  </pic:spPr>
                </pic:pic>
              </a:graphicData>
            </a:graphic>
          </wp:anchor>
        </w:drawing>
      </w:r>
    </w:p>
    <w:p w:rsidR="00E30152" w:rsidRDefault="00E30152" w:rsidP="00E30152">
      <w:pPr>
        <w:pStyle w:val="Standard"/>
        <w:jc w:val="both"/>
        <w:rPr>
          <w:sz w:val="26"/>
          <w:szCs w:val="26"/>
        </w:rPr>
      </w:pPr>
      <w:r>
        <w:rPr>
          <w:sz w:val="26"/>
          <w:szCs w:val="26"/>
        </w:rPr>
        <w:t xml:space="preserve">Si prende come riferimento un carico esterno di tipo volumetrico (più semplice da gestire) definito dal </w:t>
      </w:r>
      <w:proofErr w:type="gramStart"/>
      <w:r>
        <w:rPr>
          <w:sz w:val="26"/>
          <w:szCs w:val="26"/>
        </w:rPr>
        <w:t xml:space="preserve">vettore  </w:t>
      </w:r>
      <w:r>
        <w:rPr>
          <w:b/>
          <w:bCs/>
          <w:sz w:val="26"/>
          <w:szCs w:val="26"/>
          <w:u w:val="single"/>
        </w:rPr>
        <w:t>q</w:t>
      </w:r>
      <w:proofErr w:type="gramEnd"/>
      <w:r>
        <w:rPr>
          <w:sz w:val="26"/>
          <w:szCs w:val="26"/>
        </w:rPr>
        <w:t xml:space="preserve"> = [</w:t>
      </w:r>
      <w:proofErr w:type="spellStart"/>
      <w:r>
        <w:rPr>
          <w:sz w:val="26"/>
          <w:szCs w:val="26"/>
        </w:rPr>
        <w:t>q</w:t>
      </w:r>
      <w:r>
        <w:rPr>
          <w:sz w:val="20"/>
          <w:szCs w:val="20"/>
        </w:rPr>
        <w:t>x</w:t>
      </w:r>
      <w:proofErr w:type="spellEnd"/>
      <w:r>
        <w:rPr>
          <w:sz w:val="26"/>
          <w:szCs w:val="26"/>
        </w:rPr>
        <w:t xml:space="preserve">, </w:t>
      </w:r>
      <w:proofErr w:type="spellStart"/>
      <w:r>
        <w:rPr>
          <w:sz w:val="26"/>
          <w:szCs w:val="26"/>
        </w:rPr>
        <w:t>q</w:t>
      </w:r>
      <w:r>
        <w:rPr>
          <w:sz w:val="20"/>
          <w:szCs w:val="20"/>
        </w:rPr>
        <w:t>y</w:t>
      </w:r>
      <w:proofErr w:type="spellEnd"/>
      <w:r>
        <w:rPr>
          <w:sz w:val="26"/>
          <w:szCs w:val="26"/>
        </w:rPr>
        <w:t xml:space="preserve">, </w:t>
      </w:r>
      <w:proofErr w:type="spellStart"/>
      <w:r>
        <w:rPr>
          <w:sz w:val="26"/>
          <w:szCs w:val="26"/>
        </w:rPr>
        <w:t>q</w:t>
      </w:r>
      <w:r>
        <w:rPr>
          <w:sz w:val="20"/>
          <w:szCs w:val="20"/>
        </w:rPr>
        <w:t>z</w:t>
      </w:r>
      <w:proofErr w:type="spellEnd"/>
      <w:r>
        <w:rPr>
          <w:sz w:val="26"/>
          <w:szCs w:val="26"/>
        </w:rPr>
        <w:t>] le cui componenti sono forze per unità di volume ( N/mm^2).</w:t>
      </w:r>
    </w:p>
    <w:p w:rsidR="00E30152" w:rsidRDefault="00E30152" w:rsidP="00E30152">
      <w:pPr>
        <w:pStyle w:val="Standard"/>
        <w:jc w:val="both"/>
        <w:rPr>
          <w:sz w:val="26"/>
          <w:szCs w:val="26"/>
        </w:rPr>
      </w:pPr>
    </w:p>
    <w:p w:rsidR="00E30152" w:rsidRDefault="00E30152" w:rsidP="00E30152">
      <w:pPr>
        <w:pStyle w:val="Standard"/>
        <w:jc w:val="both"/>
        <w:rPr>
          <w:sz w:val="26"/>
          <w:szCs w:val="26"/>
        </w:rPr>
      </w:pPr>
      <w:r>
        <w:rPr>
          <w:sz w:val="26"/>
          <w:szCs w:val="26"/>
        </w:rPr>
        <w:t>Il lavoro virtuale svolto da queste azioni distribuite viene integrato sul dominio dell'elemento, quindi sul suo volume, ottenendo:</w:t>
      </w:r>
    </w:p>
    <w:p w:rsidR="00E30152" w:rsidRDefault="00E30152" w:rsidP="00E30152">
      <w:pPr>
        <w:pStyle w:val="Standard"/>
        <w:jc w:val="both"/>
        <w:rPr>
          <w:sz w:val="26"/>
          <w:szCs w:val="26"/>
        </w:rPr>
      </w:pPr>
      <w:r>
        <w:rPr>
          <w:noProof/>
          <w:sz w:val="26"/>
          <w:szCs w:val="26"/>
        </w:rPr>
        <w:drawing>
          <wp:anchor distT="0" distB="0" distL="114300" distR="114300" simplePos="0" relativeHeight="251670528" behindDoc="0" locked="0" layoutInCell="1" allowOverlap="1" wp14:anchorId="65B7CAF8" wp14:editId="56F28301">
            <wp:simplePos x="0" y="0"/>
            <wp:positionH relativeFrom="column">
              <wp:posOffset>1848960</wp:posOffset>
            </wp:positionH>
            <wp:positionV relativeFrom="paragraph">
              <wp:posOffset>75600</wp:posOffset>
            </wp:positionV>
            <wp:extent cx="2564279" cy="1411560"/>
            <wp:effectExtent l="0" t="0" r="7471" b="0"/>
            <wp:wrapTopAndBottom/>
            <wp:docPr id="23" name="immagini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2564279" cy="1411560"/>
                    </a:xfrm>
                    <a:prstGeom prst="rect">
                      <a:avLst/>
                    </a:prstGeom>
                  </pic:spPr>
                </pic:pic>
              </a:graphicData>
            </a:graphic>
          </wp:anchor>
        </w:drawing>
      </w:r>
      <w:r>
        <w:rPr>
          <w:sz w:val="26"/>
          <w:szCs w:val="26"/>
        </w:rPr>
        <w:t xml:space="preserve">Viene </w:t>
      </w:r>
      <w:proofErr w:type="gramStart"/>
      <w:r>
        <w:rPr>
          <w:sz w:val="26"/>
          <w:szCs w:val="26"/>
        </w:rPr>
        <w:t>imposta  l'uguaglianza</w:t>
      </w:r>
      <w:proofErr w:type="gramEnd"/>
      <w:r>
        <w:rPr>
          <w:sz w:val="26"/>
          <w:szCs w:val="26"/>
        </w:rPr>
        <w:t xml:space="preserve"> tra il lavoro virtuale svolto dalle azioni distribuite interne all'elemento e il lavoro virtuale svolto dalle equivalenti forze nodali sulla variazione virtuale dei gradi di libertà. La relazione deve valere per qualsiasi </w:t>
      </w:r>
      <w:proofErr w:type="spellStart"/>
      <w:r>
        <w:rPr>
          <w:sz w:val="26"/>
          <w:szCs w:val="26"/>
        </w:rPr>
        <w:t>δ</w:t>
      </w:r>
      <w:r>
        <w:rPr>
          <w:b/>
          <w:bCs/>
          <w:sz w:val="26"/>
          <w:szCs w:val="26"/>
          <w:u w:val="single"/>
        </w:rPr>
        <w:t>d</w:t>
      </w:r>
      <w:r>
        <w:rPr>
          <w:sz w:val="20"/>
          <w:szCs w:val="20"/>
        </w:rPr>
        <w:t>e</w:t>
      </w:r>
      <w:proofErr w:type="spellEnd"/>
      <w:r>
        <w:rPr>
          <w:sz w:val="20"/>
          <w:szCs w:val="20"/>
        </w:rPr>
        <w:t xml:space="preserve"> </w:t>
      </w:r>
      <w:r>
        <w:rPr>
          <w:sz w:val="26"/>
          <w:szCs w:val="26"/>
        </w:rPr>
        <w:t>(essendo stato definito in senso generico), ottenendo così:</w:t>
      </w:r>
    </w:p>
    <w:p w:rsidR="00E30152" w:rsidRDefault="00E30152" w:rsidP="00E30152">
      <w:pPr>
        <w:pStyle w:val="Standard"/>
        <w:jc w:val="both"/>
        <w:rPr>
          <w:sz w:val="26"/>
          <w:szCs w:val="26"/>
        </w:rPr>
      </w:pPr>
      <w:r>
        <w:rPr>
          <w:noProof/>
          <w:sz w:val="26"/>
          <w:szCs w:val="26"/>
        </w:rPr>
        <w:lastRenderedPageBreak/>
        <w:drawing>
          <wp:anchor distT="0" distB="0" distL="114300" distR="114300" simplePos="0" relativeHeight="251671552" behindDoc="0" locked="0" layoutInCell="1" allowOverlap="1" wp14:anchorId="3098A152" wp14:editId="6A71861A">
            <wp:simplePos x="0" y="0"/>
            <wp:positionH relativeFrom="column">
              <wp:posOffset>2021039</wp:posOffset>
            </wp:positionH>
            <wp:positionV relativeFrom="paragraph">
              <wp:posOffset>1800</wp:posOffset>
            </wp:positionV>
            <wp:extent cx="1955160" cy="653400"/>
            <wp:effectExtent l="0" t="0" r="6990" b="0"/>
            <wp:wrapTopAndBottom/>
            <wp:docPr id="24" name="immagini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1955160" cy="653400"/>
                    </a:xfrm>
                    <a:prstGeom prst="rect">
                      <a:avLst/>
                    </a:prstGeom>
                  </pic:spPr>
                </pic:pic>
              </a:graphicData>
            </a:graphic>
          </wp:anchor>
        </w:drawing>
      </w:r>
    </w:p>
    <w:p w:rsidR="00E30152" w:rsidRDefault="00E30152" w:rsidP="00E30152">
      <w:pPr>
        <w:pStyle w:val="Standard"/>
        <w:jc w:val="both"/>
        <w:rPr>
          <w:sz w:val="26"/>
          <w:szCs w:val="26"/>
        </w:rPr>
      </w:pPr>
      <w:r>
        <w:rPr>
          <w:sz w:val="26"/>
          <w:szCs w:val="26"/>
        </w:rPr>
        <w:t>Per la risoluzione vengono utilizzate le stesse regole di integrazione già viste in precedenza per la matrice rigidezza e matrice massa.</w:t>
      </w:r>
    </w:p>
    <w:p w:rsidR="00E30152" w:rsidRDefault="00E30152" w:rsidP="00E30152">
      <w:pPr>
        <w:pStyle w:val="Standard"/>
        <w:jc w:val="both"/>
        <w:rPr>
          <w:sz w:val="26"/>
          <w:szCs w:val="26"/>
        </w:rPr>
      </w:pPr>
      <w:r>
        <w:rPr>
          <w:sz w:val="26"/>
          <w:szCs w:val="26"/>
        </w:rPr>
        <w:t xml:space="preserve">Considero un elemento su cui agisce una </w:t>
      </w:r>
      <w:r>
        <w:rPr>
          <w:b/>
          <w:bCs/>
          <w:sz w:val="26"/>
          <w:szCs w:val="26"/>
        </w:rPr>
        <w:t>azione distribuita</w:t>
      </w:r>
      <w:r>
        <w:rPr>
          <w:sz w:val="26"/>
          <w:szCs w:val="26"/>
        </w:rPr>
        <w:t xml:space="preserve"> uniforme sul volume </w:t>
      </w:r>
      <w:proofErr w:type="spellStart"/>
      <w:proofErr w:type="gramStart"/>
      <w:r>
        <w:rPr>
          <w:b/>
          <w:bCs/>
          <w:sz w:val="26"/>
          <w:szCs w:val="26"/>
        </w:rPr>
        <w:t>q</w:t>
      </w:r>
      <w:r>
        <w:rPr>
          <w:b/>
          <w:bCs/>
          <w:sz w:val="20"/>
          <w:szCs w:val="20"/>
        </w:rPr>
        <w:t>z</w:t>
      </w:r>
      <w:proofErr w:type="spellEnd"/>
      <w:r>
        <w:rPr>
          <w:b/>
          <w:bCs/>
          <w:sz w:val="20"/>
          <w:szCs w:val="20"/>
        </w:rPr>
        <w:t xml:space="preserve"> </w:t>
      </w:r>
      <w:r>
        <w:rPr>
          <w:sz w:val="20"/>
          <w:szCs w:val="20"/>
        </w:rPr>
        <w:t>:</w:t>
      </w:r>
      <w:proofErr w:type="gramEnd"/>
    </w:p>
    <w:p w:rsidR="00E30152" w:rsidRDefault="00E30152" w:rsidP="00E30152">
      <w:pPr>
        <w:pStyle w:val="Standard"/>
        <w:jc w:val="both"/>
        <w:rPr>
          <w:sz w:val="26"/>
          <w:szCs w:val="26"/>
        </w:rPr>
      </w:pPr>
    </w:p>
    <w:p w:rsidR="00E30152" w:rsidRDefault="00E30152" w:rsidP="00E30152">
      <w:pPr>
        <w:pStyle w:val="Standard"/>
        <w:jc w:val="both"/>
        <w:rPr>
          <w:sz w:val="26"/>
          <w:szCs w:val="26"/>
        </w:rPr>
      </w:pPr>
      <w:r>
        <w:rPr>
          <w:noProof/>
          <w:sz w:val="26"/>
          <w:szCs w:val="26"/>
        </w:rPr>
        <w:drawing>
          <wp:anchor distT="0" distB="0" distL="114300" distR="114300" simplePos="0" relativeHeight="251673600" behindDoc="0" locked="0" layoutInCell="1" allowOverlap="1" wp14:anchorId="20327FF2" wp14:editId="4C631AFD">
            <wp:simplePos x="0" y="0"/>
            <wp:positionH relativeFrom="column">
              <wp:posOffset>1676879</wp:posOffset>
            </wp:positionH>
            <wp:positionV relativeFrom="paragraph">
              <wp:posOffset>100800</wp:posOffset>
            </wp:positionV>
            <wp:extent cx="2418120" cy="1172880"/>
            <wp:effectExtent l="0" t="0" r="1230" b="8220"/>
            <wp:wrapTopAndBottom/>
            <wp:docPr id="25" name="immagini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a:alphaModFix/>
                    </a:blip>
                    <a:srcRect l="3876" t="10044" r="1381" b="10044"/>
                    <a:stretch>
                      <a:fillRect/>
                    </a:stretch>
                  </pic:blipFill>
                  <pic:spPr>
                    <a:xfrm>
                      <a:off x="0" y="0"/>
                      <a:ext cx="2418120" cy="1172880"/>
                    </a:xfrm>
                    <a:prstGeom prst="rect">
                      <a:avLst/>
                    </a:prstGeom>
                  </pic:spPr>
                </pic:pic>
              </a:graphicData>
            </a:graphic>
          </wp:anchor>
        </w:drawing>
      </w:r>
    </w:p>
    <w:p w:rsidR="00E30152" w:rsidRDefault="00E30152" w:rsidP="00E30152">
      <w:pPr>
        <w:pStyle w:val="Standard"/>
        <w:jc w:val="both"/>
        <w:rPr>
          <w:sz w:val="26"/>
          <w:szCs w:val="26"/>
        </w:rPr>
      </w:pPr>
    </w:p>
    <w:p w:rsidR="00E30152" w:rsidRDefault="00E30152" w:rsidP="00E30152">
      <w:pPr>
        <w:pStyle w:val="Standard"/>
        <w:jc w:val="both"/>
      </w:pPr>
      <w:r>
        <w:rPr>
          <w:sz w:val="26"/>
          <w:szCs w:val="26"/>
        </w:rPr>
        <w:t xml:space="preserve">L'obbiettivo consiste nel ricavare un vettore </w:t>
      </w:r>
      <w:r>
        <w:rPr>
          <w:b/>
          <w:bCs/>
          <w:sz w:val="26"/>
          <w:szCs w:val="26"/>
          <w:u w:val="single"/>
        </w:rPr>
        <w:t>F</w:t>
      </w:r>
      <w:r>
        <w:rPr>
          <w:sz w:val="26"/>
          <w:szCs w:val="26"/>
        </w:rPr>
        <w:t xml:space="preserve">, che rappresenti l'equivalente all'azione distribuita </w:t>
      </w:r>
      <w:proofErr w:type="spellStart"/>
      <w:r>
        <w:rPr>
          <w:b/>
          <w:bCs/>
          <w:sz w:val="26"/>
          <w:szCs w:val="26"/>
        </w:rPr>
        <w:t>q</w:t>
      </w:r>
      <w:r>
        <w:rPr>
          <w:sz w:val="20"/>
          <w:szCs w:val="20"/>
        </w:rPr>
        <w:t>z</w:t>
      </w:r>
      <w:proofErr w:type="spellEnd"/>
      <w:r>
        <w:rPr>
          <w:sz w:val="20"/>
          <w:szCs w:val="20"/>
        </w:rPr>
        <w:t xml:space="preserve">. </w:t>
      </w:r>
      <w:r>
        <w:rPr>
          <w:sz w:val="26"/>
          <w:szCs w:val="26"/>
        </w:rPr>
        <w:t xml:space="preserve">Viene preso in considerazione un singolo grado di libertà, per esempio il nodo 2 e il suo spostamento in direzione z, </w:t>
      </w:r>
      <w:r>
        <w:rPr>
          <w:rFonts w:ascii="Arial" w:eastAsia="Arial" w:hAnsi="Arial" w:cs="Arial"/>
          <w:b/>
          <w:bCs/>
          <w:sz w:val="26"/>
          <w:szCs w:val="26"/>
        </w:rPr>
        <w:t>ŵ</w:t>
      </w:r>
      <w:r>
        <w:rPr>
          <w:rFonts w:ascii="Arial" w:eastAsia="Arial" w:hAnsi="Arial" w:cs="Arial"/>
          <w:b/>
          <w:bCs/>
          <w:sz w:val="18"/>
          <w:szCs w:val="18"/>
        </w:rPr>
        <w:t xml:space="preserve">2 </w:t>
      </w:r>
      <w:r>
        <w:rPr>
          <w:sz w:val="26"/>
          <w:szCs w:val="26"/>
        </w:rPr>
        <w:t xml:space="preserve">(10° elemento del vettore </w:t>
      </w:r>
      <w:proofErr w:type="gramStart"/>
      <w:r>
        <w:rPr>
          <w:b/>
          <w:bCs/>
          <w:sz w:val="26"/>
          <w:szCs w:val="26"/>
          <w:u w:val="single"/>
        </w:rPr>
        <w:t>F</w:t>
      </w:r>
      <w:r>
        <w:rPr>
          <w:sz w:val="26"/>
          <w:szCs w:val="26"/>
        </w:rPr>
        <w:t xml:space="preserve"> )</w:t>
      </w:r>
      <w:proofErr w:type="gramEnd"/>
      <w:r>
        <w:rPr>
          <w:sz w:val="26"/>
          <w:szCs w:val="26"/>
        </w:rPr>
        <w:t>, assunto in valore unitario.</w:t>
      </w:r>
    </w:p>
    <w:p w:rsidR="00E30152" w:rsidRDefault="00E30152" w:rsidP="00E30152">
      <w:pPr>
        <w:pStyle w:val="Standard"/>
        <w:jc w:val="both"/>
        <w:rPr>
          <w:sz w:val="26"/>
          <w:szCs w:val="26"/>
        </w:rPr>
      </w:pPr>
    </w:p>
    <w:p w:rsidR="00E30152" w:rsidRDefault="00E30152" w:rsidP="00E30152">
      <w:pPr>
        <w:pStyle w:val="Standard"/>
        <w:jc w:val="both"/>
        <w:rPr>
          <w:sz w:val="26"/>
          <w:szCs w:val="26"/>
        </w:rPr>
      </w:pPr>
      <w:r>
        <w:rPr>
          <w:sz w:val="26"/>
          <w:szCs w:val="26"/>
        </w:rPr>
        <w:t>Il moto preso in considerazione è quindi il seguente:</w:t>
      </w:r>
    </w:p>
    <w:p w:rsidR="00E30152" w:rsidRDefault="00E30152" w:rsidP="00E30152">
      <w:pPr>
        <w:pStyle w:val="Standard"/>
        <w:jc w:val="both"/>
        <w:rPr>
          <w:sz w:val="26"/>
          <w:szCs w:val="26"/>
        </w:rPr>
      </w:pPr>
    </w:p>
    <w:p w:rsidR="00E30152" w:rsidRDefault="00E30152" w:rsidP="00E30152">
      <w:pPr>
        <w:pStyle w:val="Standard"/>
        <w:jc w:val="both"/>
        <w:rPr>
          <w:sz w:val="26"/>
          <w:szCs w:val="26"/>
        </w:rPr>
      </w:pPr>
      <w:r>
        <w:rPr>
          <w:noProof/>
          <w:sz w:val="26"/>
          <w:szCs w:val="26"/>
        </w:rPr>
        <w:drawing>
          <wp:anchor distT="0" distB="0" distL="114300" distR="114300" simplePos="0" relativeHeight="251674624" behindDoc="0" locked="0" layoutInCell="1" allowOverlap="1" wp14:anchorId="110F3EF8" wp14:editId="10EF6885">
            <wp:simplePos x="0" y="0"/>
            <wp:positionH relativeFrom="column">
              <wp:posOffset>417960</wp:posOffset>
            </wp:positionH>
            <wp:positionV relativeFrom="paragraph">
              <wp:posOffset>256680</wp:posOffset>
            </wp:positionV>
            <wp:extent cx="2383919" cy="1518119"/>
            <wp:effectExtent l="0" t="0" r="0" b="5881"/>
            <wp:wrapTopAndBottom/>
            <wp:docPr id="26" name="immagini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l="15021" t="15059" r="10016" b="10044"/>
                    <a:stretch>
                      <a:fillRect/>
                    </a:stretch>
                  </pic:blipFill>
                  <pic:spPr>
                    <a:xfrm>
                      <a:off x="0" y="0"/>
                      <a:ext cx="2383919" cy="1518119"/>
                    </a:xfrm>
                    <a:prstGeom prst="rect">
                      <a:avLst/>
                    </a:prstGeom>
                  </pic:spPr>
                </pic:pic>
              </a:graphicData>
            </a:graphic>
          </wp:anchor>
        </w:drawing>
      </w:r>
      <w:r>
        <w:rPr>
          <w:noProof/>
          <w:sz w:val="26"/>
          <w:szCs w:val="26"/>
        </w:rPr>
        <w:drawing>
          <wp:anchor distT="0" distB="0" distL="114300" distR="114300" simplePos="0" relativeHeight="251675648" behindDoc="0" locked="0" layoutInCell="1" allowOverlap="1" wp14:anchorId="4B89612D" wp14:editId="7061D14A">
            <wp:simplePos x="0" y="0"/>
            <wp:positionH relativeFrom="column">
              <wp:posOffset>3444120</wp:posOffset>
            </wp:positionH>
            <wp:positionV relativeFrom="paragraph">
              <wp:posOffset>15120</wp:posOffset>
            </wp:positionV>
            <wp:extent cx="2335680" cy="2275200"/>
            <wp:effectExtent l="0" t="0" r="7470" b="0"/>
            <wp:wrapTopAndBottom/>
            <wp:docPr id="12" name="immagini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a:alphaModFix/>
                    </a:blip>
                    <a:srcRect l="29052" t="10044" r="30048" b="15059"/>
                    <a:stretch>
                      <a:fillRect/>
                    </a:stretch>
                  </pic:blipFill>
                  <pic:spPr>
                    <a:xfrm>
                      <a:off x="0" y="0"/>
                      <a:ext cx="2335680" cy="2275200"/>
                    </a:xfrm>
                    <a:prstGeom prst="rect">
                      <a:avLst/>
                    </a:prstGeom>
                  </pic:spPr>
                </pic:pic>
              </a:graphicData>
            </a:graphic>
          </wp:anchor>
        </w:drawing>
      </w:r>
    </w:p>
    <w:p w:rsidR="00E30152" w:rsidRDefault="00E30152" w:rsidP="00E30152">
      <w:pPr>
        <w:pStyle w:val="Standard"/>
        <w:jc w:val="both"/>
        <w:rPr>
          <w:sz w:val="26"/>
          <w:szCs w:val="26"/>
        </w:rPr>
      </w:pPr>
      <w:r>
        <w:rPr>
          <w:sz w:val="26"/>
          <w:szCs w:val="26"/>
        </w:rPr>
        <w:t>Per interpolazione è possibile ottenere il moto di ogni punto interno all'elemento.</w:t>
      </w:r>
    </w:p>
    <w:p w:rsidR="00E30152" w:rsidRPr="00E30152" w:rsidRDefault="00E30152" w:rsidP="00E30152">
      <w:pPr>
        <w:pStyle w:val="Standard"/>
        <w:jc w:val="both"/>
        <w:rPr>
          <w:sz w:val="26"/>
          <w:szCs w:val="26"/>
        </w:rPr>
      </w:pPr>
      <w:r>
        <w:rPr>
          <w:sz w:val="26"/>
          <w:szCs w:val="26"/>
        </w:rPr>
        <w:t xml:space="preserve">Questo campo di spostamenti z viene scalato per </w:t>
      </w:r>
      <w:r>
        <w:rPr>
          <w:rFonts w:ascii="Arial" w:eastAsia="Arial" w:hAnsi="Arial" w:cs="Arial"/>
          <w:b/>
          <w:bCs/>
          <w:sz w:val="26"/>
          <w:szCs w:val="26"/>
        </w:rPr>
        <w:t>ŵ</w:t>
      </w:r>
      <w:proofErr w:type="gramStart"/>
      <w:r>
        <w:rPr>
          <w:rFonts w:ascii="Arial" w:eastAsia="Arial" w:hAnsi="Arial" w:cs="Arial"/>
          <w:b/>
          <w:bCs/>
          <w:sz w:val="18"/>
          <w:szCs w:val="18"/>
        </w:rPr>
        <w:t>2</w:t>
      </w:r>
      <w:r>
        <w:rPr>
          <w:sz w:val="26"/>
          <w:szCs w:val="26"/>
        </w:rPr>
        <w:t xml:space="preserve">  (</w:t>
      </w:r>
      <w:proofErr w:type="gramEnd"/>
      <w:r>
        <w:rPr>
          <w:sz w:val="26"/>
          <w:szCs w:val="26"/>
        </w:rPr>
        <w:t xml:space="preserve">spostamento virtuale in z del nodo 2), su quest'ultimo, </w:t>
      </w:r>
      <w:proofErr w:type="spellStart"/>
      <w:r>
        <w:rPr>
          <w:b/>
          <w:bCs/>
          <w:sz w:val="26"/>
          <w:szCs w:val="26"/>
        </w:rPr>
        <w:t>q</w:t>
      </w:r>
      <w:r>
        <w:rPr>
          <w:b/>
          <w:bCs/>
          <w:sz w:val="20"/>
          <w:szCs w:val="20"/>
        </w:rPr>
        <w:t>z</w:t>
      </w:r>
      <w:proofErr w:type="spellEnd"/>
      <w:r>
        <w:rPr>
          <w:sz w:val="26"/>
          <w:szCs w:val="26"/>
        </w:rPr>
        <w:t xml:space="preserve"> </w:t>
      </w:r>
      <w:r w:rsidRPr="00E30152">
        <w:rPr>
          <w:sz w:val="26"/>
          <w:szCs w:val="26"/>
        </w:rPr>
        <w:t>LEZIONE 16-05-2019</w:t>
      </w:r>
    </w:p>
    <w:p w:rsidR="00E30152" w:rsidRPr="00E30152" w:rsidRDefault="00E30152" w:rsidP="00E30152">
      <w:pPr>
        <w:pStyle w:val="Standard"/>
        <w:jc w:val="both"/>
        <w:rPr>
          <w:sz w:val="26"/>
          <w:szCs w:val="26"/>
        </w:rPr>
      </w:pPr>
    </w:p>
    <w:p w:rsidR="00E30152" w:rsidRPr="00E30152" w:rsidRDefault="00E30152" w:rsidP="00E30152">
      <w:pPr>
        <w:pStyle w:val="Standard"/>
        <w:rPr>
          <w:sz w:val="26"/>
          <w:szCs w:val="26"/>
        </w:rPr>
      </w:pPr>
      <w:r w:rsidRPr="00E30152">
        <w:rPr>
          <w:sz w:val="26"/>
          <w:szCs w:val="26"/>
        </w:rPr>
        <w:t xml:space="preserve">Nella lezione precedente è stata introdotta la definizione esatta della </w:t>
      </w:r>
      <w:r w:rsidRPr="00E30152">
        <w:rPr>
          <w:b/>
          <w:bCs/>
          <w:sz w:val="26"/>
          <w:szCs w:val="26"/>
        </w:rPr>
        <w:t>matrice massa</w:t>
      </w:r>
      <w:r w:rsidRPr="00E30152">
        <w:rPr>
          <w:sz w:val="26"/>
          <w:szCs w:val="26"/>
        </w:rPr>
        <w:t xml:space="preserve"> basata sull'energia cinetica:</w:t>
      </w: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r w:rsidRPr="00E30152">
        <w:rPr>
          <w:sz w:val="26"/>
          <w:szCs w:val="26"/>
        </w:rPr>
        <w:lastRenderedPageBreak/>
        <w:drawing>
          <wp:anchor distT="0" distB="0" distL="114300" distR="114300" simplePos="0" relativeHeight="251689984" behindDoc="0" locked="0" layoutInCell="1" allowOverlap="1" wp14:anchorId="6CAB3336" wp14:editId="7ED89B12">
            <wp:simplePos x="0" y="0"/>
            <wp:positionH relativeFrom="column">
              <wp:posOffset>1730519</wp:posOffset>
            </wp:positionH>
            <wp:positionV relativeFrom="paragraph">
              <wp:posOffset>36720</wp:posOffset>
            </wp:positionV>
            <wp:extent cx="1993320" cy="577080"/>
            <wp:effectExtent l="0" t="0" r="6930" b="0"/>
            <wp:wrapTopAndBottom/>
            <wp:docPr id="27"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993320" cy="577080"/>
                    </a:xfrm>
                    <a:prstGeom prst="rect">
                      <a:avLst/>
                    </a:prstGeom>
                  </pic:spPr>
                </pic:pic>
              </a:graphicData>
            </a:graphic>
          </wp:anchor>
        </w:drawing>
      </w: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r w:rsidRPr="00E30152">
        <w:rPr>
          <w:sz w:val="26"/>
          <w:szCs w:val="26"/>
        </w:rPr>
        <w:t>Questa formulazione restituisce però una matrice densa tanto quanto è densa la matrice rigidezza, che può quindi dar luogo a problemi nell'operazione di inversione.</w:t>
      </w: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r w:rsidRPr="00E30152">
        <w:rPr>
          <w:sz w:val="26"/>
          <w:szCs w:val="26"/>
        </w:rPr>
        <w:t xml:space="preserve">Viene quindi proposta una seconda definizione, più semplificata, basata su </w:t>
      </w:r>
      <w:r w:rsidRPr="00E30152">
        <w:rPr>
          <w:b/>
          <w:bCs/>
          <w:sz w:val="26"/>
          <w:szCs w:val="26"/>
        </w:rPr>
        <w:t>area di influenza nodale</w:t>
      </w:r>
      <w:r w:rsidRPr="00E30152">
        <w:rPr>
          <w:sz w:val="26"/>
          <w:szCs w:val="26"/>
        </w:rPr>
        <w:t>, andando a considerare un elemento 4 nodi (privo quindi del nodo di centro lato che potrebbe creare dei problemi).</w:t>
      </w:r>
    </w:p>
    <w:p w:rsidR="00E30152" w:rsidRPr="00E30152" w:rsidRDefault="00E30152" w:rsidP="00E30152">
      <w:pPr>
        <w:pStyle w:val="Standard"/>
        <w:rPr>
          <w:sz w:val="26"/>
          <w:szCs w:val="26"/>
        </w:rPr>
      </w:pPr>
      <w:r w:rsidRPr="00E30152">
        <w:rPr>
          <w:sz w:val="26"/>
          <w:szCs w:val="26"/>
        </w:rPr>
        <w:t>Dividendo il volume dell'elemento in 4 aree di influenza e concentrando la massa di queste nei rispettivi nodi, si passa da un sistema a masse distribuite ad uno a masse concentrate (puntiforme).</w:t>
      </w:r>
    </w:p>
    <w:p w:rsidR="00E30152" w:rsidRPr="00E30152" w:rsidRDefault="00E30152" w:rsidP="00E30152">
      <w:pPr>
        <w:pStyle w:val="Standard"/>
        <w:rPr>
          <w:sz w:val="26"/>
          <w:szCs w:val="26"/>
        </w:rPr>
      </w:pPr>
      <w:r w:rsidRPr="00E30152">
        <w:rPr>
          <w:sz w:val="26"/>
          <w:szCs w:val="26"/>
        </w:rPr>
        <w:drawing>
          <wp:anchor distT="0" distB="0" distL="114300" distR="114300" simplePos="0" relativeHeight="251679744" behindDoc="0" locked="0" layoutInCell="1" allowOverlap="1" wp14:anchorId="56C1F680" wp14:editId="6A1A7B2B">
            <wp:simplePos x="0" y="0"/>
            <wp:positionH relativeFrom="column">
              <wp:posOffset>488160</wp:posOffset>
            </wp:positionH>
            <wp:positionV relativeFrom="paragraph">
              <wp:posOffset>367559</wp:posOffset>
            </wp:positionV>
            <wp:extent cx="5014440" cy="1811160"/>
            <wp:effectExtent l="0" t="0" r="0" b="0"/>
            <wp:wrapTopAndBottom/>
            <wp:docPr id="28" name="immagini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5008" t="20079" r="10016" b="20079"/>
                    <a:stretch>
                      <a:fillRect/>
                    </a:stretch>
                  </pic:blipFill>
                  <pic:spPr>
                    <a:xfrm>
                      <a:off x="0" y="0"/>
                      <a:ext cx="5014440" cy="1811160"/>
                    </a:xfrm>
                    <a:prstGeom prst="rect">
                      <a:avLst/>
                    </a:prstGeom>
                  </pic:spPr>
                </pic:pic>
              </a:graphicData>
            </a:graphic>
          </wp:anchor>
        </w:drawing>
      </w: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r w:rsidRPr="00E30152">
        <w:rPr>
          <w:sz w:val="26"/>
          <w:szCs w:val="26"/>
        </w:rPr>
        <w:t xml:space="preserve">Il </w:t>
      </w:r>
      <w:r w:rsidRPr="00E30152">
        <w:rPr>
          <w:b/>
          <w:bCs/>
          <w:sz w:val="26"/>
          <w:szCs w:val="26"/>
        </w:rPr>
        <w:t>vantaggio</w:t>
      </w:r>
      <w:r w:rsidRPr="00E30152">
        <w:rPr>
          <w:sz w:val="26"/>
          <w:szCs w:val="26"/>
        </w:rPr>
        <w:t xml:space="preserve"> di questo metodo è che da un sistema a masse puntiformi si ottiene una matrice massa diagonale, ne deriva che ogni grado di libertà ha associato una sua inerzia, quindi per accelerare il moto di uno specifico grado di libertà, </w:t>
      </w:r>
      <w:proofErr w:type="gramStart"/>
      <w:r w:rsidRPr="00E30152">
        <w:rPr>
          <w:sz w:val="26"/>
          <w:szCs w:val="26"/>
        </w:rPr>
        <w:t>basta  applicare</w:t>
      </w:r>
      <w:proofErr w:type="gramEnd"/>
      <w:r w:rsidRPr="00E30152">
        <w:rPr>
          <w:sz w:val="26"/>
          <w:szCs w:val="26"/>
        </w:rPr>
        <w:t xml:space="preserve"> una forza che vada a contrastare quella specifica inerzia.</w:t>
      </w: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r w:rsidRPr="00E30152">
        <w:rPr>
          <w:sz w:val="26"/>
          <w:szCs w:val="26"/>
        </w:rPr>
        <w:drawing>
          <wp:anchor distT="0" distB="0" distL="114300" distR="114300" simplePos="0" relativeHeight="251691008" behindDoc="0" locked="0" layoutInCell="1" allowOverlap="1" wp14:anchorId="14F40554" wp14:editId="707D1FC9">
            <wp:simplePos x="0" y="0"/>
            <wp:positionH relativeFrom="column">
              <wp:posOffset>3400560</wp:posOffset>
            </wp:positionH>
            <wp:positionV relativeFrom="paragraph">
              <wp:posOffset>178920</wp:posOffset>
            </wp:positionV>
            <wp:extent cx="2660760" cy="1622519"/>
            <wp:effectExtent l="0" t="0" r="6240" b="0"/>
            <wp:wrapSquare wrapText="bothSides"/>
            <wp:docPr id="29" name="immagini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t="9067"/>
                    <a:stretch>
                      <a:fillRect/>
                    </a:stretch>
                  </pic:blipFill>
                  <pic:spPr>
                    <a:xfrm>
                      <a:off x="0" y="0"/>
                      <a:ext cx="2660760" cy="1622519"/>
                    </a:xfrm>
                    <a:prstGeom prst="rect">
                      <a:avLst/>
                    </a:prstGeom>
                  </pic:spPr>
                </pic:pic>
              </a:graphicData>
            </a:graphic>
          </wp:anchor>
        </w:drawing>
      </w: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r w:rsidRPr="00E30152">
        <w:rPr>
          <w:sz w:val="26"/>
          <w:szCs w:val="26"/>
        </w:rPr>
        <w:t xml:space="preserve">Un inconveniente nell'utilizzo di un sistema a masse concentrate deriva dal fatto che il materiale viene allontanato dal centro e concentrato nella periferia, il che </w:t>
      </w:r>
      <w:r w:rsidRPr="00E30152">
        <w:rPr>
          <w:b/>
          <w:bCs/>
          <w:sz w:val="26"/>
          <w:szCs w:val="26"/>
        </w:rPr>
        <w:t>aumenta l'inerzia alla rotazione</w:t>
      </w:r>
      <w:r w:rsidRPr="00E30152">
        <w:rPr>
          <w:sz w:val="26"/>
          <w:szCs w:val="26"/>
        </w:rPr>
        <w:t xml:space="preserve"> rispetto l'asse z rispetto alla configurazione distribuita.</w:t>
      </w: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r w:rsidRPr="00E30152">
        <w:rPr>
          <w:sz w:val="26"/>
          <w:szCs w:val="26"/>
        </w:rPr>
        <w:lastRenderedPageBreak/>
        <w:drawing>
          <wp:anchor distT="0" distB="0" distL="114300" distR="114300" simplePos="0" relativeHeight="251680768" behindDoc="0" locked="0" layoutInCell="1" allowOverlap="1" wp14:anchorId="0B394BAC" wp14:editId="3018BD75">
            <wp:simplePos x="0" y="0"/>
            <wp:positionH relativeFrom="column">
              <wp:posOffset>10080</wp:posOffset>
            </wp:positionH>
            <wp:positionV relativeFrom="paragraph">
              <wp:posOffset>184320</wp:posOffset>
            </wp:positionV>
            <wp:extent cx="2152800" cy="1674360"/>
            <wp:effectExtent l="0" t="0" r="0" b="2040"/>
            <wp:wrapSquare wrapText="bothSides"/>
            <wp:docPr id="30" name="immagini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l="20035" t="15059" r="20035" b="10044"/>
                    <a:stretch>
                      <a:fillRect/>
                    </a:stretch>
                  </pic:blipFill>
                  <pic:spPr>
                    <a:xfrm>
                      <a:off x="0" y="0"/>
                      <a:ext cx="2152800" cy="1674360"/>
                    </a:xfrm>
                    <a:prstGeom prst="rect">
                      <a:avLst/>
                    </a:prstGeom>
                  </pic:spPr>
                </pic:pic>
              </a:graphicData>
            </a:graphic>
          </wp:anchor>
        </w:drawing>
      </w:r>
      <w:r w:rsidRPr="00E30152">
        <w:rPr>
          <w:sz w:val="26"/>
          <w:szCs w:val="26"/>
        </w:rPr>
        <w:t>Un altro problema è da ricercare proprio nella definizione di masse puntiformi, alle quali non è quindi possibile assegnare un'inerzia rotazionale, rendendole in questo modo estremante sensibili alle coppie applicate (causando accelerazioni infinite).</w:t>
      </w:r>
    </w:p>
    <w:p w:rsidR="00E30152" w:rsidRPr="00E30152" w:rsidRDefault="00E30152" w:rsidP="00E30152">
      <w:pPr>
        <w:pStyle w:val="Standard"/>
        <w:rPr>
          <w:sz w:val="26"/>
          <w:szCs w:val="26"/>
        </w:rPr>
      </w:pPr>
      <w:r w:rsidRPr="00E30152">
        <w:rPr>
          <w:sz w:val="26"/>
          <w:szCs w:val="26"/>
        </w:rPr>
        <w:t xml:space="preserve">La soluzione è quella di definire, almeno in maniera fittizia, un valore di </w:t>
      </w:r>
      <w:r w:rsidRPr="00E30152">
        <w:rPr>
          <w:b/>
          <w:bCs/>
          <w:sz w:val="26"/>
          <w:szCs w:val="26"/>
        </w:rPr>
        <w:t>inerzia rotazionale</w:t>
      </w:r>
      <w:r w:rsidRPr="00E30152">
        <w:rPr>
          <w:sz w:val="26"/>
          <w:szCs w:val="26"/>
        </w:rPr>
        <w:t xml:space="preserve"> alle masse concentrate (come se vi fossero dei volani agganciati alle masse concentrate), andando però in questo modo a sovrastimare ulteriormente l'inerzia rotazionale.</w:t>
      </w: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r w:rsidRPr="00E30152">
        <w:rPr>
          <w:sz w:val="26"/>
          <w:szCs w:val="26"/>
        </w:rPr>
        <w:drawing>
          <wp:anchor distT="0" distB="0" distL="114300" distR="114300" simplePos="0" relativeHeight="251681792" behindDoc="0" locked="0" layoutInCell="1" allowOverlap="1" wp14:anchorId="4028FF48" wp14:editId="7FD63575">
            <wp:simplePos x="0" y="0"/>
            <wp:positionH relativeFrom="column">
              <wp:posOffset>3822119</wp:posOffset>
            </wp:positionH>
            <wp:positionV relativeFrom="paragraph">
              <wp:posOffset>184680</wp:posOffset>
            </wp:positionV>
            <wp:extent cx="2193840" cy="1260000"/>
            <wp:effectExtent l="0" t="0" r="0" b="0"/>
            <wp:wrapSquare wrapText="bothSides"/>
            <wp:docPr id="31" name="immagini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l="2767" t="15059" r="5008" b="8853"/>
                    <a:stretch>
                      <a:fillRect/>
                    </a:stretch>
                  </pic:blipFill>
                  <pic:spPr>
                    <a:xfrm>
                      <a:off x="0" y="0"/>
                      <a:ext cx="2193840" cy="1260000"/>
                    </a:xfrm>
                    <a:prstGeom prst="rect">
                      <a:avLst/>
                    </a:prstGeom>
                  </pic:spPr>
                </pic:pic>
              </a:graphicData>
            </a:graphic>
          </wp:anchor>
        </w:drawing>
      </w: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r w:rsidRPr="00E30152">
        <w:rPr>
          <w:sz w:val="26"/>
          <w:szCs w:val="26"/>
        </w:rPr>
        <w:t xml:space="preserve">Queste incertezze vengono comunque accettate nell'analisi perché tendono a </w:t>
      </w:r>
      <w:r w:rsidRPr="00E30152">
        <w:rPr>
          <w:b/>
          <w:bCs/>
          <w:sz w:val="26"/>
          <w:szCs w:val="26"/>
        </w:rPr>
        <w:t xml:space="preserve">calare all'infittirsi </w:t>
      </w:r>
      <w:proofErr w:type="gramStart"/>
      <w:r w:rsidRPr="00E30152">
        <w:rPr>
          <w:b/>
          <w:bCs/>
          <w:sz w:val="26"/>
          <w:szCs w:val="26"/>
        </w:rPr>
        <w:t>della mesh</w:t>
      </w:r>
      <w:proofErr w:type="gramEnd"/>
      <w:r w:rsidRPr="00E30152">
        <w:rPr>
          <w:sz w:val="26"/>
          <w:szCs w:val="26"/>
        </w:rPr>
        <w:t>, cercando quindi di creare un sistema più distribuito, in modo da ridurre i fenomeni descritti in precedenza, trasformandoli così in errori tollerabili.</w:t>
      </w: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p>
    <w:p w:rsidR="00E30152" w:rsidRPr="00E30152" w:rsidRDefault="00E30152" w:rsidP="00E30152">
      <w:pPr>
        <w:pStyle w:val="Standard"/>
        <w:jc w:val="both"/>
        <w:rPr>
          <w:b/>
          <w:bCs/>
          <w:sz w:val="26"/>
          <w:szCs w:val="26"/>
          <w:u w:val="single"/>
        </w:rPr>
      </w:pPr>
      <w:r w:rsidRPr="00E30152">
        <w:rPr>
          <w:b/>
          <w:bCs/>
          <w:sz w:val="26"/>
          <w:szCs w:val="26"/>
          <w:u w:val="single"/>
        </w:rPr>
        <w:t>FORZE ESTERNE</w:t>
      </w:r>
    </w:p>
    <w:p w:rsidR="00E30152" w:rsidRPr="00E30152" w:rsidRDefault="00E30152" w:rsidP="00E30152">
      <w:pPr>
        <w:pStyle w:val="Standard"/>
        <w:jc w:val="both"/>
        <w:rPr>
          <w:b/>
          <w:bCs/>
          <w:sz w:val="26"/>
          <w:szCs w:val="26"/>
          <w:u w:val="single"/>
        </w:rPr>
      </w:pPr>
    </w:p>
    <w:p w:rsidR="00E30152" w:rsidRPr="00E30152" w:rsidRDefault="00E30152" w:rsidP="00E30152">
      <w:pPr>
        <w:pStyle w:val="Standard"/>
        <w:jc w:val="both"/>
        <w:rPr>
          <w:b/>
          <w:bCs/>
          <w:sz w:val="26"/>
          <w:szCs w:val="26"/>
          <w:u w:val="single"/>
        </w:rPr>
      </w:pPr>
    </w:p>
    <w:p w:rsidR="00E30152" w:rsidRPr="00E30152" w:rsidRDefault="00E30152" w:rsidP="00E30152">
      <w:pPr>
        <w:pStyle w:val="Standard"/>
        <w:rPr>
          <w:sz w:val="26"/>
          <w:szCs w:val="26"/>
        </w:rPr>
      </w:pPr>
      <w:r w:rsidRPr="00E30152">
        <w:rPr>
          <w:sz w:val="26"/>
          <w:szCs w:val="26"/>
        </w:rPr>
        <w:t>Come già visto in precedenza, è possibile applicare azioni esterne ai gradi di libertà, sotto forma di forze o coppie, la seguente trattazione verte su come ridurre azioni distribuite sul volume/superficie/spigoli dell'elemento (più difficoltose da gestire) a equivalenti azioni agenti sui gradi di libertà nodali.</w:t>
      </w: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r w:rsidRPr="00E30152">
        <w:rPr>
          <w:sz w:val="26"/>
          <w:szCs w:val="26"/>
        </w:rPr>
        <w:t xml:space="preserve">Questa </w:t>
      </w:r>
      <w:r w:rsidRPr="00E30152">
        <w:rPr>
          <w:b/>
          <w:bCs/>
          <w:sz w:val="26"/>
          <w:szCs w:val="26"/>
        </w:rPr>
        <w:t>conversione di forze e coppie</w:t>
      </w:r>
      <w:r w:rsidRPr="00E30152">
        <w:rPr>
          <w:sz w:val="26"/>
          <w:szCs w:val="26"/>
        </w:rPr>
        <w:t xml:space="preserve"> è stata già trattata nella teoria della trave, in quanto l'elemento trave è in realtà l'unico in grado di reggere un carico concentrato, dato che le azioni sono sempre spalmate su un'area di sezione finita (che non cala con al variare di ε), indipendentemente quindi dal metodo di applicazione.</w:t>
      </w: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r w:rsidRPr="00E30152">
        <w:rPr>
          <w:sz w:val="26"/>
          <w:szCs w:val="26"/>
        </w:rPr>
        <w:drawing>
          <wp:anchor distT="0" distB="0" distL="114300" distR="114300" simplePos="0" relativeHeight="251682816" behindDoc="0" locked="0" layoutInCell="1" allowOverlap="1" wp14:anchorId="57CDD492" wp14:editId="0E60C3AD">
            <wp:simplePos x="0" y="0"/>
            <wp:positionH relativeFrom="column">
              <wp:posOffset>348120</wp:posOffset>
            </wp:positionH>
            <wp:positionV relativeFrom="paragraph">
              <wp:posOffset>64800</wp:posOffset>
            </wp:positionV>
            <wp:extent cx="5096520" cy="1713960"/>
            <wp:effectExtent l="0" t="0" r="8880" b="540"/>
            <wp:wrapTopAndBottom/>
            <wp:docPr id="32" name="immagini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l="5008" t="25094" r="15021" b="25094"/>
                    <a:stretch>
                      <a:fillRect/>
                    </a:stretch>
                  </pic:blipFill>
                  <pic:spPr>
                    <a:xfrm>
                      <a:off x="0" y="0"/>
                      <a:ext cx="5096520" cy="1713960"/>
                    </a:xfrm>
                    <a:prstGeom prst="rect">
                      <a:avLst/>
                    </a:prstGeom>
                  </pic:spPr>
                </pic:pic>
              </a:graphicData>
            </a:graphic>
          </wp:anchor>
        </w:drawing>
      </w: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r w:rsidRPr="00E30152">
        <w:rPr>
          <w:sz w:val="26"/>
          <w:szCs w:val="26"/>
        </w:rPr>
        <w:t xml:space="preserve">Più problematico può essere invece il caso di un continuo elastico come una </w:t>
      </w:r>
      <w:r w:rsidRPr="00E30152">
        <w:rPr>
          <w:b/>
          <w:bCs/>
          <w:sz w:val="26"/>
          <w:szCs w:val="26"/>
        </w:rPr>
        <w:t>piastra,</w:t>
      </w:r>
      <w:r w:rsidRPr="00E30152">
        <w:rPr>
          <w:sz w:val="26"/>
          <w:szCs w:val="26"/>
        </w:rPr>
        <w:t xml:space="preserve"> infatti</w:t>
      </w:r>
      <w:r w:rsidRPr="00E30152">
        <w:rPr>
          <w:b/>
          <w:bCs/>
          <w:sz w:val="26"/>
          <w:szCs w:val="26"/>
        </w:rPr>
        <w:t xml:space="preserve"> </w:t>
      </w:r>
      <w:r w:rsidRPr="00E30152">
        <w:rPr>
          <w:sz w:val="26"/>
          <w:szCs w:val="26"/>
        </w:rPr>
        <w:t xml:space="preserve">l'applicazione di una forza puntiforme, agente quindi su un'area infinitesima, genererebbe </w:t>
      </w:r>
      <w:r w:rsidRPr="00E30152">
        <w:rPr>
          <w:sz w:val="26"/>
          <w:szCs w:val="26"/>
        </w:rPr>
        <w:lastRenderedPageBreak/>
        <w:t>una pressione infinita che l'elemento piastra non sarebbe in grado di sostenere.</w:t>
      </w: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r w:rsidRPr="00E30152">
        <w:rPr>
          <w:sz w:val="26"/>
          <w:szCs w:val="26"/>
        </w:rPr>
        <w:t xml:space="preserve">I </w:t>
      </w:r>
      <w:r w:rsidRPr="00E30152">
        <w:rPr>
          <w:b/>
          <w:bCs/>
          <w:sz w:val="26"/>
          <w:szCs w:val="26"/>
        </w:rPr>
        <w:t>carichi esterni</w:t>
      </w:r>
      <w:r w:rsidRPr="00E30152">
        <w:rPr>
          <w:sz w:val="26"/>
          <w:szCs w:val="26"/>
        </w:rPr>
        <w:t xml:space="preserve"> su solidi continui possono essere fondamentalmente di 2 tipi:</w:t>
      </w:r>
    </w:p>
    <w:p w:rsidR="00E30152" w:rsidRPr="00E30152" w:rsidRDefault="00E30152" w:rsidP="00E30152">
      <w:pPr>
        <w:pStyle w:val="Standard"/>
        <w:rPr>
          <w:sz w:val="26"/>
          <w:szCs w:val="26"/>
        </w:rPr>
      </w:pPr>
    </w:p>
    <w:p w:rsidR="00E30152" w:rsidRPr="00E30152" w:rsidRDefault="00E30152" w:rsidP="00E30152">
      <w:pPr>
        <w:pStyle w:val="Standard"/>
        <w:numPr>
          <w:ilvl w:val="0"/>
          <w:numId w:val="2"/>
        </w:numPr>
        <w:rPr>
          <w:sz w:val="26"/>
          <w:szCs w:val="26"/>
        </w:rPr>
      </w:pPr>
      <w:r w:rsidRPr="00E30152">
        <w:rPr>
          <w:b/>
          <w:bCs/>
          <w:sz w:val="26"/>
          <w:szCs w:val="26"/>
        </w:rPr>
        <w:t xml:space="preserve">AZIONI DI </w:t>
      </w:r>
      <w:proofErr w:type="gramStart"/>
      <w:r w:rsidRPr="00E30152">
        <w:rPr>
          <w:b/>
          <w:bCs/>
          <w:sz w:val="26"/>
          <w:szCs w:val="26"/>
        </w:rPr>
        <w:t xml:space="preserve">SUPERFICIE </w:t>
      </w:r>
      <w:r w:rsidRPr="00E30152">
        <w:rPr>
          <w:sz w:val="26"/>
          <w:szCs w:val="26"/>
        </w:rPr>
        <w:t>:</w:t>
      </w:r>
      <w:proofErr w:type="gramEnd"/>
      <w:r w:rsidRPr="00E30152">
        <w:rPr>
          <w:sz w:val="26"/>
          <w:szCs w:val="26"/>
        </w:rPr>
        <w:t xml:space="preserve">  pressioni, trazioni distribuite o azioni tagliante distribuite</w:t>
      </w:r>
    </w:p>
    <w:p w:rsidR="00E30152" w:rsidRPr="00E30152" w:rsidRDefault="00E30152" w:rsidP="00E30152">
      <w:pPr>
        <w:pStyle w:val="Standard"/>
        <w:rPr>
          <w:sz w:val="26"/>
          <w:szCs w:val="26"/>
        </w:rPr>
      </w:pPr>
    </w:p>
    <w:p w:rsidR="00E30152" w:rsidRPr="00E30152" w:rsidRDefault="00E30152" w:rsidP="00E30152">
      <w:pPr>
        <w:pStyle w:val="Standard"/>
        <w:numPr>
          <w:ilvl w:val="0"/>
          <w:numId w:val="2"/>
        </w:numPr>
        <w:rPr>
          <w:sz w:val="26"/>
          <w:szCs w:val="26"/>
        </w:rPr>
      </w:pPr>
      <w:r w:rsidRPr="00E30152">
        <w:rPr>
          <w:b/>
          <w:bCs/>
          <w:sz w:val="26"/>
          <w:szCs w:val="26"/>
        </w:rPr>
        <w:t xml:space="preserve">CARICHI </w:t>
      </w:r>
      <w:proofErr w:type="gramStart"/>
      <w:r w:rsidRPr="00E30152">
        <w:rPr>
          <w:b/>
          <w:bCs/>
          <w:sz w:val="26"/>
          <w:szCs w:val="26"/>
        </w:rPr>
        <w:t xml:space="preserve">VOLUMETRICI </w:t>
      </w:r>
      <w:r w:rsidRPr="00E30152">
        <w:rPr>
          <w:sz w:val="26"/>
          <w:szCs w:val="26"/>
        </w:rPr>
        <w:t>:</w:t>
      </w:r>
      <w:proofErr w:type="gramEnd"/>
      <w:r w:rsidRPr="00E30152">
        <w:rPr>
          <w:sz w:val="26"/>
          <w:szCs w:val="26"/>
        </w:rPr>
        <w:t xml:space="preserve">  carichi inerziali</w:t>
      </w: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r w:rsidRPr="00E30152">
        <w:rPr>
          <w:sz w:val="26"/>
          <w:szCs w:val="26"/>
        </w:rPr>
        <w:t xml:space="preserve">La </w:t>
      </w:r>
      <w:r w:rsidRPr="00E30152">
        <w:rPr>
          <w:b/>
          <w:bCs/>
          <w:sz w:val="26"/>
          <w:szCs w:val="26"/>
        </w:rPr>
        <w:t>rappresentazione nodale equivalente</w:t>
      </w:r>
      <w:r w:rsidRPr="00E30152">
        <w:rPr>
          <w:sz w:val="26"/>
          <w:szCs w:val="26"/>
        </w:rPr>
        <w:t xml:space="preserve"> di azioni distribuite deriva da una analisi effettuata sul dominio di un singolo elemento finito, considerando quindi il suo volume, le azioni che agiscono su di esso e andando a ridurre queste ultime ai nodi corrispondenti.</w:t>
      </w: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r w:rsidRPr="00E30152">
        <w:rPr>
          <w:sz w:val="26"/>
          <w:szCs w:val="26"/>
        </w:rPr>
        <w:t xml:space="preserve">Lo studio si </w:t>
      </w:r>
      <w:proofErr w:type="gramStart"/>
      <w:r w:rsidRPr="00E30152">
        <w:rPr>
          <w:sz w:val="26"/>
          <w:szCs w:val="26"/>
        </w:rPr>
        <w:t>basa  sullo</w:t>
      </w:r>
      <w:proofErr w:type="gramEnd"/>
      <w:r w:rsidRPr="00E30152">
        <w:rPr>
          <w:sz w:val="26"/>
          <w:szCs w:val="26"/>
        </w:rPr>
        <w:t xml:space="preserve"> stesso set di deformazioni elementari </w:t>
      </w:r>
      <w:r w:rsidRPr="00E30152">
        <w:rPr>
          <w:b/>
          <w:bCs/>
          <w:sz w:val="26"/>
          <w:szCs w:val="26"/>
          <w:u w:val="double"/>
        </w:rPr>
        <w:t>S</w:t>
      </w:r>
      <w:r w:rsidRPr="00E30152">
        <w:rPr>
          <w:sz w:val="26"/>
          <w:szCs w:val="26"/>
        </w:rPr>
        <w:t xml:space="preserve"> introdotte in precedenza nella definizione della matrice massa.</w:t>
      </w: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r w:rsidRPr="00E30152">
        <w:rPr>
          <w:sz w:val="26"/>
          <w:szCs w:val="26"/>
        </w:rPr>
        <w:t xml:space="preserve">Si </w:t>
      </w:r>
      <w:proofErr w:type="gramStart"/>
      <w:r w:rsidRPr="00E30152">
        <w:rPr>
          <w:sz w:val="26"/>
          <w:szCs w:val="26"/>
        </w:rPr>
        <w:t>considera  l'elemento</w:t>
      </w:r>
      <w:proofErr w:type="gramEnd"/>
      <w:r w:rsidRPr="00E30152">
        <w:rPr>
          <w:sz w:val="26"/>
          <w:szCs w:val="26"/>
        </w:rPr>
        <w:t xml:space="preserve"> nella sua configurazione </w:t>
      </w:r>
      <w:proofErr w:type="spellStart"/>
      <w:r w:rsidRPr="00E30152">
        <w:rPr>
          <w:sz w:val="26"/>
          <w:szCs w:val="26"/>
        </w:rPr>
        <w:t>indeformata</w:t>
      </w:r>
      <w:proofErr w:type="spellEnd"/>
      <w:r w:rsidRPr="00E30152">
        <w:rPr>
          <w:sz w:val="26"/>
          <w:szCs w:val="26"/>
        </w:rPr>
        <w:t xml:space="preserve"> e si suppone di avere una variazione virtuale (infinitesima) dei gradi di libertà nodali, rappresentata nel vettore  </w:t>
      </w:r>
      <w:proofErr w:type="spellStart"/>
      <w:r w:rsidRPr="00E30152">
        <w:rPr>
          <w:sz w:val="26"/>
          <w:szCs w:val="26"/>
        </w:rPr>
        <w:t>δ</w:t>
      </w:r>
      <w:r w:rsidRPr="00E30152">
        <w:rPr>
          <w:b/>
          <w:bCs/>
          <w:sz w:val="26"/>
          <w:szCs w:val="26"/>
          <w:u w:val="single"/>
        </w:rPr>
        <w:t>d</w:t>
      </w:r>
      <w:r w:rsidRPr="00E30152">
        <w:rPr>
          <w:sz w:val="26"/>
          <w:szCs w:val="26"/>
        </w:rPr>
        <w:t>e</w:t>
      </w:r>
      <w:proofErr w:type="spellEnd"/>
      <w:r w:rsidRPr="00E30152">
        <w:rPr>
          <w:sz w:val="26"/>
          <w:szCs w:val="26"/>
        </w:rPr>
        <w:t>.</w:t>
      </w: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r w:rsidRPr="00E30152">
        <w:rPr>
          <w:sz w:val="26"/>
          <w:szCs w:val="26"/>
        </w:rPr>
        <w:t>Posso ottenere in questo modo un campo di spostamenti virtuali dell'elemento:</w:t>
      </w:r>
    </w:p>
    <w:p w:rsidR="00E30152" w:rsidRPr="00E30152" w:rsidRDefault="00E30152" w:rsidP="00E30152">
      <w:pPr>
        <w:pStyle w:val="Standard"/>
        <w:rPr>
          <w:sz w:val="26"/>
          <w:szCs w:val="26"/>
        </w:rPr>
      </w:pPr>
      <w:r w:rsidRPr="00E30152">
        <w:rPr>
          <w:sz w:val="26"/>
          <w:szCs w:val="26"/>
        </w:rPr>
        <w:drawing>
          <wp:anchor distT="0" distB="0" distL="114300" distR="114300" simplePos="0" relativeHeight="251685888" behindDoc="0" locked="0" layoutInCell="1" allowOverlap="1" wp14:anchorId="313F8722" wp14:editId="6D300189">
            <wp:simplePos x="0" y="0"/>
            <wp:positionH relativeFrom="column">
              <wp:posOffset>1848960</wp:posOffset>
            </wp:positionH>
            <wp:positionV relativeFrom="paragraph">
              <wp:posOffset>104040</wp:posOffset>
            </wp:positionV>
            <wp:extent cx="2470680" cy="405000"/>
            <wp:effectExtent l="0" t="0" r="5820" b="0"/>
            <wp:wrapTopAndBottom/>
            <wp:docPr id="33" name="immagini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2470680" cy="405000"/>
                    </a:xfrm>
                    <a:prstGeom prst="rect">
                      <a:avLst/>
                    </a:prstGeom>
                  </pic:spPr>
                </pic:pic>
              </a:graphicData>
            </a:graphic>
          </wp:anchor>
        </w:drawing>
      </w:r>
    </w:p>
    <w:p w:rsidR="00E30152" w:rsidRPr="00E30152" w:rsidRDefault="00E30152" w:rsidP="00E30152">
      <w:pPr>
        <w:pStyle w:val="Standard"/>
        <w:rPr>
          <w:sz w:val="26"/>
          <w:szCs w:val="26"/>
        </w:rPr>
      </w:pPr>
      <w:r w:rsidRPr="00E30152">
        <w:rPr>
          <w:sz w:val="26"/>
          <w:szCs w:val="26"/>
        </w:rPr>
        <w:t xml:space="preserve">Si prende come riferimento un carico esterno di tipo volumetrico (più semplice da gestire) definito dal </w:t>
      </w:r>
      <w:proofErr w:type="gramStart"/>
      <w:r w:rsidRPr="00E30152">
        <w:rPr>
          <w:sz w:val="26"/>
          <w:szCs w:val="26"/>
        </w:rPr>
        <w:t xml:space="preserve">vettore  </w:t>
      </w:r>
      <w:r w:rsidRPr="00E30152">
        <w:rPr>
          <w:b/>
          <w:bCs/>
          <w:sz w:val="26"/>
          <w:szCs w:val="26"/>
          <w:u w:val="single"/>
        </w:rPr>
        <w:t>q</w:t>
      </w:r>
      <w:proofErr w:type="gramEnd"/>
      <w:r w:rsidRPr="00E30152">
        <w:rPr>
          <w:sz w:val="26"/>
          <w:szCs w:val="26"/>
        </w:rPr>
        <w:t xml:space="preserve"> = [</w:t>
      </w:r>
      <w:proofErr w:type="spellStart"/>
      <w:r w:rsidRPr="00E30152">
        <w:rPr>
          <w:sz w:val="26"/>
          <w:szCs w:val="26"/>
        </w:rPr>
        <w:t>qx</w:t>
      </w:r>
      <w:proofErr w:type="spellEnd"/>
      <w:r w:rsidRPr="00E30152">
        <w:rPr>
          <w:sz w:val="26"/>
          <w:szCs w:val="26"/>
        </w:rPr>
        <w:t xml:space="preserve">, </w:t>
      </w:r>
      <w:proofErr w:type="spellStart"/>
      <w:r w:rsidRPr="00E30152">
        <w:rPr>
          <w:sz w:val="26"/>
          <w:szCs w:val="26"/>
        </w:rPr>
        <w:t>qy</w:t>
      </w:r>
      <w:proofErr w:type="spellEnd"/>
      <w:r w:rsidRPr="00E30152">
        <w:rPr>
          <w:sz w:val="26"/>
          <w:szCs w:val="26"/>
        </w:rPr>
        <w:t xml:space="preserve">, </w:t>
      </w:r>
      <w:proofErr w:type="spellStart"/>
      <w:r w:rsidRPr="00E30152">
        <w:rPr>
          <w:sz w:val="26"/>
          <w:szCs w:val="26"/>
        </w:rPr>
        <w:t>qz</w:t>
      </w:r>
      <w:proofErr w:type="spellEnd"/>
      <w:r w:rsidRPr="00E30152">
        <w:rPr>
          <w:sz w:val="26"/>
          <w:szCs w:val="26"/>
        </w:rPr>
        <w:t>] le cui componenti sono forze per unità di volume ( N/mm^2).</w:t>
      </w: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r w:rsidRPr="00E30152">
        <w:rPr>
          <w:sz w:val="26"/>
          <w:szCs w:val="26"/>
        </w:rPr>
        <w:t>Il lavoro virtuale svolto da queste azioni distribuite viene integrato sul dominio dell'elemento, quindi sul suo volume, ottenendo:</w:t>
      </w:r>
    </w:p>
    <w:p w:rsidR="00E30152" w:rsidRPr="00E30152" w:rsidRDefault="00E30152" w:rsidP="00E30152">
      <w:pPr>
        <w:pStyle w:val="Standard"/>
        <w:rPr>
          <w:sz w:val="26"/>
          <w:szCs w:val="26"/>
        </w:rPr>
      </w:pPr>
      <w:r w:rsidRPr="00E30152">
        <w:rPr>
          <w:sz w:val="26"/>
          <w:szCs w:val="26"/>
        </w:rPr>
        <w:drawing>
          <wp:anchor distT="0" distB="0" distL="114300" distR="114300" simplePos="0" relativeHeight="251683840" behindDoc="0" locked="0" layoutInCell="1" allowOverlap="1" wp14:anchorId="65B7CAF8" wp14:editId="56F28301">
            <wp:simplePos x="0" y="0"/>
            <wp:positionH relativeFrom="column">
              <wp:posOffset>1848960</wp:posOffset>
            </wp:positionH>
            <wp:positionV relativeFrom="paragraph">
              <wp:posOffset>75600</wp:posOffset>
            </wp:positionV>
            <wp:extent cx="2564279" cy="1411560"/>
            <wp:effectExtent l="0" t="0" r="7471" b="0"/>
            <wp:wrapTopAndBottom/>
            <wp:docPr id="34" name="immagini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2564279" cy="1411560"/>
                    </a:xfrm>
                    <a:prstGeom prst="rect">
                      <a:avLst/>
                    </a:prstGeom>
                  </pic:spPr>
                </pic:pic>
              </a:graphicData>
            </a:graphic>
          </wp:anchor>
        </w:drawing>
      </w:r>
      <w:r w:rsidRPr="00E30152">
        <w:rPr>
          <w:sz w:val="26"/>
          <w:szCs w:val="26"/>
        </w:rPr>
        <w:t xml:space="preserve">Viene </w:t>
      </w:r>
      <w:proofErr w:type="gramStart"/>
      <w:r w:rsidRPr="00E30152">
        <w:rPr>
          <w:sz w:val="26"/>
          <w:szCs w:val="26"/>
        </w:rPr>
        <w:t>imposta  l'uguaglianza</w:t>
      </w:r>
      <w:proofErr w:type="gramEnd"/>
      <w:r w:rsidRPr="00E30152">
        <w:rPr>
          <w:sz w:val="26"/>
          <w:szCs w:val="26"/>
        </w:rPr>
        <w:t xml:space="preserve"> tra il lavoro virtuale svolto dalle azioni distribuite interne all'elemento e il lavoro virtuale svolto dalle equivalenti forze nodali sulla variazione virtuale dei gradi di libertà. La relazione deve valere per qualsiasi </w:t>
      </w:r>
      <w:proofErr w:type="spellStart"/>
      <w:r w:rsidRPr="00E30152">
        <w:rPr>
          <w:sz w:val="26"/>
          <w:szCs w:val="26"/>
        </w:rPr>
        <w:t>δ</w:t>
      </w:r>
      <w:r w:rsidRPr="00E30152">
        <w:rPr>
          <w:b/>
          <w:bCs/>
          <w:sz w:val="26"/>
          <w:szCs w:val="26"/>
          <w:u w:val="single"/>
        </w:rPr>
        <w:t>d</w:t>
      </w:r>
      <w:r w:rsidRPr="00E30152">
        <w:rPr>
          <w:sz w:val="26"/>
          <w:szCs w:val="26"/>
        </w:rPr>
        <w:t>e</w:t>
      </w:r>
      <w:proofErr w:type="spellEnd"/>
      <w:r w:rsidRPr="00E30152">
        <w:rPr>
          <w:sz w:val="26"/>
          <w:szCs w:val="26"/>
        </w:rPr>
        <w:t xml:space="preserve"> (essendo stato definito in senso generico), ottenendo così:</w:t>
      </w:r>
    </w:p>
    <w:p w:rsidR="00E30152" w:rsidRPr="00E30152" w:rsidRDefault="00E30152" w:rsidP="00E30152">
      <w:pPr>
        <w:pStyle w:val="Standard"/>
        <w:rPr>
          <w:sz w:val="26"/>
          <w:szCs w:val="26"/>
        </w:rPr>
      </w:pPr>
      <w:r w:rsidRPr="00E30152">
        <w:rPr>
          <w:sz w:val="26"/>
          <w:szCs w:val="26"/>
        </w:rPr>
        <w:drawing>
          <wp:anchor distT="0" distB="0" distL="114300" distR="114300" simplePos="0" relativeHeight="251684864" behindDoc="0" locked="0" layoutInCell="1" allowOverlap="1" wp14:anchorId="3098A152" wp14:editId="6A71861A">
            <wp:simplePos x="0" y="0"/>
            <wp:positionH relativeFrom="column">
              <wp:posOffset>2021039</wp:posOffset>
            </wp:positionH>
            <wp:positionV relativeFrom="paragraph">
              <wp:posOffset>1800</wp:posOffset>
            </wp:positionV>
            <wp:extent cx="1955160" cy="653400"/>
            <wp:effectExtent l="0" t="0" r="6990" b="0"/>
            <wp:wrapTopAndBottom/>
            <wp:docPr id="35" name="immagini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1955160" cy="653400"/>
                    </a:xfrm>
                    <a:prstGeom prst="rect">
                      <a:avLst/>
                    </a:prstGeom>
                  </pic:spPr>
                </pic:pic>
              </a:graphicData>
            </a:graphic>
          </wp:anchor>
        </w:drawing>
      </w:r>
    </w:p>
    <w:p w:rsidR="00E30152" w:rsidRPr="00E30152" w:rsidRDefault="00E30152" w:rsidP="00E30152">
      <w:pPr>
        <w:pStyle w:val="Standard"/>
        <w:rPr>
          <w:sz w:val="26"/>
          <w:szCs w:val="26"/>
        </w:rPr>
      </w:pPr>
      <w:r w:rsidRPr="00E30152">
        <w:rPr>
          <w:sz w:val="26"/>
          <w:szCs w:val="26"/>
        </w:rPr>
        <w:lastRenderedPageBreak/>
        <w:t>Per la risoluzione vengono utilizzate le stesse regole di integrazione già viste in precedenza per la matrice rigidezza e matrice massa.</w:t>
      </w:r>
    </w:p>
    <w:p w:rsidR="00E30152" w:rsidRPr="00E30152" w:rsidRDefault="00E30152" w:rsidP="00E30152">
      <w:pPr>
        <w:pStyle w:val="Standard"/>
        <w:rPr>
          <w:sz w:val="26"/>
          <w:szCs w:val="26"/>
        </w:rPr>
      </w:pPr>
      <w:r w:rsidRPr="00E30152">
        <w:rPr>
          <w:sz w:val="26"/>
          <w:szCs w:val="26"/>
        </w:rPr>
        <w:t xml:space="preserve">Considero un elemento su cui agisce una </w:t>
      </w:r>
      <w:r w:rsidRPr="00E30152">
        <w:rPr>
          <w:b/>
          <w:bCs/>
          <w:sz w:val="26"/>
          <w:szCs w:val="26"/>
        </w:rPr>
        <w:t>azione distribuita</w:t>
      </w:r>
      <w:r w:rsidRPr="00E30152">
        <w:rPr>
          <w:sz w:val="26"/>
          <w:szCs w:val="26"/>
        </w:rPr>
        <w:t xml:space="preserve"> uniforme sul volume </w:t>
      </w:r>
      <w:proofErr w:type="spellStart"/>
      <w:proofErr w:type="gramStart"/>
      <w:r w:rsidRPr="00E30152">
        <w:rPr>
          <w:b/>
          <w:bCs/>
          <w:sz w:val="26"/>
          <w:szCs w:val="26"/>
        </w:rPr>
        <w:t>qz</w:t>
      </w:r>
      <w:proofErr w:type="spellEnd"/>
      <w:r w:rsidRPr="00E30152">
        <w:rPr>
          <w:b/>
          <w:bCs/>
          <w:sz w:val="26"/>
          <w:szCs w:val="26"/>
        </w:rPr>
        <w:t xml:space="preserve"> </w:t>
      </w:r>
      <w:r w:rsidRPr="00E30152">
        <w:rPr>
          <w:sz w:val="26"/>
          <w:szCs w:val="26"/>
        </w:rPr>
        <w:t>:</w:t>
      </w:r>
      <w:proofErr w:type="gramEnd"/>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r w:rsidRPr="00E30152">
        <w:rPr>
          <w:sz w:val="26"/>
          <w:szCs w:val="26"/>
        </w:rPr>
        <w:drawing>
          <wp:anchor distT="0" distB="0" distL="114300" distR="114300" simplePos="0" relativeHeight="251686912" behindDoc="0" locked="0" layoutInCell="1" allowOverlap="1" wp14:anchorId="20327FF2" wp14:editId="4C631AFD">
            <wp:simplePos x="0" y="0"/>
            <wp:positionH relativeFrom="column">
              <wp:posOffset>1676879</wp:posOffset>
            </wp:positionH>
            <wp:positionV relativeFrom="paragraph">
              <wp:posOffset>100800</wp:posOffset>
            </wp:positionV>
            <wp:extent cx="2418120" cy="1172880"/>
            <wp:effectExtent l="0" t="0" r="1230" b="8220"/>
            <wp:wrapTopAndBottom/>
            <wp:docPr id="36" name="immagini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a:alphaModFix/>
                    </a:blip>
                    <a:srcRect l="3876" t="10044" r="1381" b="10044"/>
                    <a:stretch>
                      <a:fillRect/>
                    </a:stretch>
                  </pic:blipFill>
                  <pic:spPr>
                    <a:xfrm>
                      <a:off x="0" y="0"/>
                      <a:ext cx="2418120" cy="1172880"/>
                    </a:xfrm>
                    <a:prstGeom prst="rect">
                      <a:avLst/>
                    </a:prstGeom>
                  </pic:spPr>
                </pic:pic>
              </a:graphicData>
            </a:graphic>
          </wp:anchor>
        </w:drawing>
      </w: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r w:rsidRPr="00E30152">
        <w:rPr>
          <w:sz w:val="26"/>
          <w:szCs w:val="26"/>
        </w:rPr>
        <w:t xml:space="preserve">L'obbiettivo consiste nel ricavare un vettore </w:t>
      </w:r>
      <w:r w:rsidRPr="00E30152">
        <w:rPr>
          <w:b/>
          <w:bCs/>
          <w:sz w:val="26"/>
          <w:szCs w:val="26"/>
          <w:u w:val="single"/>
        </w:rPr>
        <w:t>F</w:t>
      </w:r>
      <w:r w:rsidRPr="00E30152">
        <w:rPr>
          <w:sz w:val="26"/>
          <w:szCs w:val="26"/>
        </w:rPr>
        <w:t xml:space="preserve">, che rappresenti l'equivalente all'azione distribuita </w:t>
      </w:r>
      <w:proofErr w:type="spellStart"/>
      <w:r w:rsidRPr="00E30152">
        <w:rPr>
          <w:b/>
          <w:bCs/>
          <w:sz w:val="26"/>
          <w:szCs w:val="26"/>
        </w:rPr>
        <w:t>q</w:t>
      </w:r>
      <w:r w:rsidRPr="00E30152">
        <w:rPr>
          <w:sz w:val="26"/>
          <w:szCs w:val="26"/>
        </w:rPr>
        <w:t>z</w:t>
      </w:r>
      <w:proofErr w:type="spellEnd"/>
      <w:r w:rsidRPr="00E30152">
        <w:rPr>
          <w:sz w:val="26"/>
          <w:szCs w:val="26"/>
        </w:rPr>
        <w:t xml:space="preserve">. Viene preso in considerazione un singolo grado di libertà, per esempio il nodo 2 e il suo spostamento in direzione z, </w:t>
      </w:r>
      <w:r w:rsidRPr="00E30152">
        <w:rPr>
          <w:b/>
          <w:bCs/>
          <w:sz w:val="26"/>
          <w:szCs w:val="26"/>
        </w:rPr>
        <w:t xml:space="preserve">ŵ2 </w:t>
      </w:r>
      <w:r w:rsidRPr="00E30152">
        <w:rPr>
          <w:sz w:val="26"/>
          <w:szCs w:val="26"/>
        </w:rPr>
        <w:t xml:space="preserve">(10° elemento del vettore </w:t>
      </w:r>
      <w:proofErr w:type="gramStart"/>
      <w:r w:rsidRPr="00E30152">
        <w:rPr>
          <w:b/>
          <w:bCs/>
          <w:sz w:val="26"/>
          <w:szCs w:val="26"/>
          <w:u w:val="single"/>
        </w:rPr>
        <w:t>F</w:t>
      </w:r>
      <w:r w:rsidRPr="00E30152">
        <w:rPr>
          <w:sz w:val="26"/>
          <w:szCs w:val="26"/>
        </w:rPr>
        <w:t xml:space="preserve"> )</w:t>
      </w:r>
      <w:proofErr w:type="gramEnd"/>
      <w:r w:rsidRPr="00E30152">
        <w:rPr>
          <w:sz w:val="26"/>
          <w:szCs w:val="26"/>
        </w:rPr>
        <w:t>, assunto in valore unitario.</w:t>
      </w: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r w:rsidRPr="00E30152">
        <w:rPr>
          <w:sz w:val="26"/>
          <w:szCs w:val="26"/>
        </w:rPr>
        <w:t>Il moto preso in considerazione è quindi il seguente:</w:t>
      </w:r>
    </w:p>
    <w:p w:rsidR="00E30152" w:rsidRPr="00E30152" w:rsidRDefault="00E30152" w:rsidP="00E30152">
      <w:pPr>
        <w:pStyle w:val="Standard"/>
        <w:rPr>
          <w:sz w:val="26"/>
          <w:szCs w:val="26"/>
        </w:rPr>
      </w:pPr>
    </w:p>
    <w:p w:rsidR="00E30152" w:rsidRPr="00E30152" w:rsidRDefault="00E30152" w:rsidP="00E30152">
      <w:pPr>
        <w:pStyle w:val="Standard"/>
        <w:rPr>
          <w:sz w:val="26"/>
          <w:szCs w:val="26"/>
        </w:rPr>
      </w:pPr>
      <w:r w:rsidRPr="00E30152">
        <w:rPr>
          <w:sz w:val="26"/>
          <w:szCs w:val="26"/>
        </w:rPr>
        <w:drawing>
          <wp:anchor distT="0" distB="0" distL="114300" distR="114300" simplePos="0" relativeHeight="251687936" behindDoc="0" locked="0" layoutInCell="1" allowOverlap="1" wp14:anchorId="110F3EF8" wp14:editId="10EF6885">
            <wp:simplePos x="0" y="0"/>
            <wp:positionH relativeFrom="column">
              <wp:posOffset>417960</wp:posOffset>
            </wp:positionH>
            <wp:positionV relativeFrom="paragraph">
              <wp:posOffset>256680</wp:posOffset>
            </wp:positionV>
            <wp:extent cx="2383919" cy="1518119"/>
            <wp:effectExtent l="0" t="0" r="0" b="5881"/>
            <wp:wrapTopAndBottom/>
            <wp:docPr id="37" name="immagini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l="15021" t="15059" r="10016" b="10044"/>
                    <a:stretch>
                      <a:fillRect/>
                    </a:stretch>
                  </pic:blipFill>
                  <pic:spPr>
                    <a:xfrm>
                      <a:off x="0" y="0"/>
                      <a:ext cx="2383919" cy="1518119"/>
                    </a:xfrm>
                    <a:prstGeom prst="rect">
                      <a:avLst/>
                    </a:prstGeom>
                  </pic:spPr>
                </pic:pic>
              </a:graphicData>
            </a:graphic>
          </wp:anchor>
        </w:drawing>
      </w:r>
      <w:r w:rsidRPr="00E30152">
        <w:rPr>
          <w:sz w:val="26"/>
          <w:szCs w:val="26"/>
        </w:rPr>
        <w:drawing>
          <wp:anchor distT="0" distB="0" distL="114300" distR="114300" simplePos="0" relativeHeight="251688960" behindDoc="0" locked="0" layoutInCell="1" allowOverlap="1" wp14:anchorId="4B89612D" wp14:editId="7061D14A">
            <wp:simplePos x="0" y="0"/>
            <wp:positionH relativeFrom="column">
              <wp:posOffset>3444120</wp:posOffset>
            </wp:positionH>
            <wp:positionV relativeFrom="paragraph">
              <wp:posOffset>15120</wp:posOffset>
            </wp:positionV>
            <wp:extent cx="2335680" cy="2275200"/>
            <wp:effectExtent l="0" t="0" r="7470" b="0"/>
            <wp:wrapTopAndBottom/>
            <wp:docPr id="38" name="immagini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a:alphaModFix/>
                    </a:blip>
                    <a:srcRect l="29052" t="10044" r="30048" b="15059"/>
                    <a:stretch>
                      <a:fillRect/>
                    </a:stretch>
                  </pic:blipFill>
                  <pic:spPr>
                    <a:xfrm>
                      <a:off x="0" y="0"/>
                      <a:ext cx="2335680" cy="2275200"/>
                    </a:xfrm>
                    <a:prstGeom prst="rect">
                      <a:avLst/>
                    </a:prstGeom>
                  </pic:spPr>
                </pic:pic>
              </a:graphicData>
            </a:graphic>
          </wp:anchor>
        </w:drawing>
      </w:r>
    </w:p>
    <w:p w:rsidR="00E30152" w:rsidRPr="00E30152" w:rsidRDefault="00E30152" w:rsidP="00E30152">
      <w:pPr>
        <w:pStyle w:val="Standard"/>
        <w:rPr>
          <w:sz w:val="26"/>
          <w:szCs w:val="26"/>
        </w:rPr>
      </w:pPr>
      <w:r w:rsidRPr="00E30152">
        <w:rPr>
          <w:sz w:val="26"/>
          <w:szCs w:val="26"/>
        </w:rPr>
        <w:t>Per interpolazione è possibile ottenere il moto di ogni punto interno all'elemento.</w:t>
      </w:r>
    </w:p>
    <w:p w:rsidR="00E30152" w:rsidRPr="00E30152" w:rsidRDefault="00E30152" w:rsidP="00E30152">
      <w:pPr>
        <w:pStyle w:val="Standard"/>
        <w:rPr>
          <w:sz w:val="26"/>
          <w:szCs w:val="26"/>
        </w:rPr>
      </w:pPr>
      <w:r w:rsidRPr="00E30152">
        <w:rPr>
          <w:sz w:val="26"/>
          <w:szCs w:val="26"/>
        </w:rPr>
        <w:t xml:space="preserve">Questo campo di spostamenti z viene scalato per </w:t>
      </w:r>
      <w:r w:rsidRPr="00E30152">
        <w:rPr>
          <w:b/>
          <w:bCs/>
          <w:sz w:val="26"/>
          <w:szCs w:val="26"/>
        </w:rPr>
        <w:t>ŵ</w:t>
      </w:r>
      <w:proofErr w:type="gramStart"/>
      <w:r w:rsidRPr="00E30152">
        <w:rPr>
          <w:b/>
          <w:bCs/>
          <w:sz w:val="26"/>
          <w:szCs w:val="26"/>
        </w:rPr>
        <w:t>2</w:t>
      </w:r>
      <w:r w:rsidRPr="00E30152">
        <w:rPr>
          <w:sz w:val="26"/>
          <w:szCs w:val="26"/>
        </w:rPr>
        <w:t xml:space="preserve">  (</w:t>
      </w:r>
      <w:proofErr w:type="gramEnd"/>
      <w:r w:rsidRPr="00E30152">
        <w:rPr>
          <w:sz w:val="26"/>
          <w:szCs w:val="26"/>
        </w:rPr>
        <w:t xml:space="preserve">spostamento virtuale in z del nodo 2), su quest'ultimo, </w:t>
      </w:r>
      <w:proofErr w:type="spellStart"/>
      <w:r w:rsidRPr="00E30152">
        <w:rPr>
          <w:b/>
          <w:bCs/>
          <w:sz w:val="26"/>
          <w:szCs w:val="26"/>
        </w:rPr>
        <w:t>qz</w:t>
      </w:r>
      <w:proofErr w:type="spellEnd"/>
      <w:r w:rsidRPr="00E30152">
        <w:rPr>
          <w:sz w:val="26"/>
          <w:szCs w:val="26"/>
        </w:rPr>
        <w:t xml:space="preserve"> compie un lavoro infinitesimo che andandolo ad integrare su tutto il volume consente di ottenere il contenuto del vettore </w:t>
      </w:r>
      <w:r w:rsidRPr="00E30152">
        <w:rPr>
          <w:b/>
          <w:bCs/>
          <w:sz w:val="26"/>
          <w:szCs w:val="26"/>
          <w:u w:val="single"/>
        </w:rPr>
        <w:t>F</w:t>
      </w:r>
      <w:r w:rsidRPr="00E30152">
        <w:rPr>
          <w:sz w:val="26"/>
          <w:szCs w:val="26"/>
        </w:rPr>
        <w:t>.</w:t>
      </w:r>
    </w:p>
    <w:p w:rsidR="00E30152" w:rsidRDefault="00E30152" w:rsidP="00E30152">
      <w:pPr>
        <w:pStyle w:val="Standard"/>
        <w:jc w:val="both"/>
        <w:rPr>
          <w:sz w:val="26"/>
          <w:szCs w:val="26"/>
        </w:rPr>
      </w:pPr>
      <w:proofErr w:type="spellStart"/>
      <w:r>
        <w:rPr>
          <w:sz w:val="26"/>
          <w:szCs w:val="26"/>
        </w:rPr>
        <w:t>ompie</w:t>
      </w:r>
      <w:proofErr w:type="spellEnd"/>
      <w:r>
        <w:rPr>
          <w:sz w:val="26"/>
          <w:szCs w:val="26"/>
        </w:rPr>
        <w:t xml:space="preserve"> un lavoro infinitesimo che andandolo ad integrare su tutto il volume consente di ottenere il contenuto del vettore </w:t>
      </w:r>
      <w:r>
        <w:rPr>
          <w:b/>
          <w:bCs/>
          <w:sz w:val="26"/>
          <w:szCs w:val="26"/>
          <w:u w:val="single"/>
        </w:rPr>
        <w:t>F</w:t>
      </w:r>
      <w:r>
        <w:rPr>
          <w:sz w:val="26"/>
          <w:szCs w:val="26"/>
        </w:rPr>
        <w:t>.</w:t>
      </w:r>
    </w:p>
    <w:p w:rsidR="000C27A4" w:rsidRDefault="000C27A4"/>
    <w:p w:rsidR="000C27A4" w:rsidRDefault="000C27A4"/>
    <w:p w:rsidR="000C27A4" w:rsidRPr="00E30152" w:rsidRDefault="000C27A4" w:rsidP="000C27A4">
      <w:pPr>
        <w:jc w:val="both"/>
        <w:rPr>
          <w:rFonts w:ascii="Times New Roman" w:hAnsi="Times New Roman" w:cs="Times New Roman"/>
          <w:sz w:val="26"/>
          <w:szCs w:val="26"/>
        </w:rPr>
      </w:pPr>
      <w:r w:rsidRPr="00E30152">
        <w:rPr>
          <w:rFonts w:ascii="Times New Roman" w:hAnsi="Times New Roman" w:cs="Times New Roman"/>
          <w:sz w:val="26"/>
          <w:szCs w:val="26"/>
        </w:rPr>
        <w:t xml:space="preserve">Metodo alternativo non implementato nei codici, equivalente per le forze della matrice massa concentrata: se stiamo parlando di un elemento </w:t>
      </w:r>
      <w:proofErr w:type="spellStart"/>
      <w:r w:rsidRPr="00E30152">
        <w:rPr>
          <w:rFonts w:ascii="Times New Roman" w:hAnsi="Times New Roman" w:cs="Times New Roman"/>
          <w:sz w:val="26"/>
          <w:szCs w:val="26"/>
        </w:rPr>
        <w:t>isoparametrico</w:t>
      </w:r>
      <w:proofErr w:type="spellEnd"/>
      <w:r w:rsidRPr="00E30152">
        <w:rPr>
          <w:rFonts w:ascii="Times New Roman" w:hAnsi="Times New Roman" w:cs="Times New Roman"/>
          <w:sz w:val="26"/>
          <w:szCs w:val="26"/>
        </w:rPr>
        <w:t xml:space="preserve"> di basso ordine, come una piastra quadrilatera a quattro nodi, si definisce una procedura semplificata per la concentrazione delle forze distribuite in forze nodali. Si applica il criterio delle aree di </w:t>
      </w:r>
      <w:r w:rsidRPr="00E30152">
        <w:rPr>
          <w:rFonts w:ascii="Times New Roman" w:hAnsi="Times New Roman" w:cs="Times New Roman"/>
          <w:sz w:val="26"/>
          <w:szCs w:val="26"/>
        </w:rPr>
        <w:lastRenderedPageBreak/>
        <w:t>influenza, dividendo l’elemento piastra in aree di influenza, le quali vanno a coinvolgere sia i volumi dell’elemento sia le superfici, sia gli spigoli entro le stesse aree di influenza.</w:t>
      </w:r>
    </w:p>
    <w:p w:rsidR="000C27A4" w:rsidRPr="00E30152" w:rsidRDefault="000C27A4" w:rsidP="000C27A4">
      <w:pPr>
        <w:jc w:val="both"/>
        <w:rPr>
          <w:rFonts w:ascii="Times New Roman" w:hAnsi="Times New Roman" w:cs="Times New Roman"/>
          <w:sz w:val="26"/>
          <w:szCs w:val="26"/>
        </w:rPr>
      </w:pPr>
      <w:r w:rsidRPr="00E30152">
        <w:rPr>
          <w:rFonts w:ascii="Times New Roman" w:hAnsi="Times New Roman" w:cs="Times New Roman"/>
          <w:sz w:val="26"/>
          <w:szCs w:val="26"/>
        </w:rPr>
        <w:t xml:space="preserve">Tutti i carichi distribuiti che vanno ad agire in quelle aree di influenza, li vado a ricondurre al nodo della rispettiva area d’influenza. </w:t>
      </w:r>
      <w:proofErr w:type="gramStart"/>
      <w:r w:rsidRPr="00E30152">
        <w:rPr>
          <w:rFonts w:ascii="Times New Roman" w:hAnsi="Times New Roman" w:cs="Times New Roman"/>
          <w:sz w:val="26"/>
          <w:szCs w:val="26"/>
        </w:rPr>
        <w:t>In particolare</w:t>
      </w:r>
      <w:proofErr w:type="gramEnd"/>
      <w:r w:rsidRPr="00E30152">
        <w:rPr>
          <w:rFonts w:ascii="Times New Roman" w:hAnsi="Times New Roman" w:cs="Times New Roman"/>
          <w:sz w:val="26"/>
          <w:szCs w:val="26"/>
        </w:rPr>
        <w:t xml:space="preserve"> procedendo con questo metodo:</w:t>
      </w:r>
    </w:p>
    <w:p w:rsidR="000C27A4" w:rsidRPr="00E30152" w:rsidRDefault="000C27A4" w:rsidP="000C27A4">
      <w:pPr>
        <w:jc w:val="both"/>
        <w:rPr>
          <w:rFonts w:ascii="Times New Roman" w:hAnsi="Times New Roman" w:cs="Times New Roman"/>
          <w:sz w:val="26"/>
          <w:szCs w:val="26"/>
        </w:rPr>
      </w:pPr>
      <w:r w:rsidRPr="00E30152">
        <w:rPr>
          <w:rFonts w:ascii="Times New Roman" w:hAnsi="Times New Roman" w:cs="Times New Roman"/>
          <w:noProof/>
          <w:sz w:val="26"/>
          <w:szCs w:val="26"/>
        </w:rPr>
        <w:drawing>
          <wp:anchor distT="0" distB="0" distL="114300" distR="114300" simplePos="0" relativeHeight="251659264" behindDoc="1" locked="0" layoutInCell="1" allowOverlap="1" wp14:anchorId="408E7E6A" wp14:editId="3594753C">
            <wp:simplePos x="0" y="0"/>
            <wp:positionH relativeFrom="margin">
              <wp:align>center</wp:align>
            </wp:positionH>
            <wp:positionV relativeFrom="paragraph">
              <wp:posOffset>321310</wp:posOffset>
            </wp:positionV>
            <wp:extent cx="4229467" cy="2819644"/>
            <wp:effectExtent l="0" t="0" r="0" b="0"/>
            <wp:wrapTight wrapText="bothSides">
              <wp:wrapPolygon edited="0">
                <wp:start x="0" y="0"/>
                <wp:lineTo x="0" y="21454"/>
                <wp:lineTo x="21503" y="21454"/>
                <wp:lineTo x="21503"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tura1.PNG"/>
                    <pic:cNvPicPr/>
                  </pic:nvPicPr>
                  <pic:blipFill>
                    <a:blip r:embed="rId20">
                      <a:extLst>
                        <a:ext uri="{28A0092B-C50C-407E-A947-70E740481C1C}">
                          <a14:useLocalDpi xmlns:a14="http://schemas.microsoft.com/office/drawing/2010/main" val="0"/>
                        </a:ext>
                      </a:extLst>
                    </a:blip>
                    <a:stretch>
                      <a:fillRect/>
                    </a:stretch>
                  </pic:blipFill>
                  <pic:spPr>
                    <a:xfrm>
                      <a:off x="0" y="0"/>
                      <a:ext cx="4229467" cy="2819644"/>
                    </a:xfrm>
                    <a:prstGeom prst="rect">
                      <a:avLst/>
                    </a:prstGeom>
                  </pic:spPr>
                </pic:pic>
              </a:graphicData>
            </a:graphic>
          </wp:anchor>
        </w:drawing>
      </w:r>
      <w:r w:rsidRPr="00E30152">
        <w:rPr>
          <w:rFonts w:ascii="Times New Roman" w:hAnsi="Times New Roman" w:cs="Times New Roman"/>
          <w:sz w:val="26"/>
          <w:szCs w:val="26"/>
        </w:rPr>
        <w:t xml:space="preserve">  </w:t>
      </w:r>
    </w:p>
    <w:p w:rsidR="000C27A4" w:rsidRPr="00E30152" w:rsidRDefault="000C27A4" w:rsidP="000C27A4">
      <w:pPr>
        <w:jc w:val="both"/>
        <w:rPr>
          <w:rFonts w:ascii="Times New Roman" w:hAnsi="Times New Roman" w:cs="Times New Roman"/>
          <w:sz w:val="26"/>
          <w:szCs w:val="26"/>
        </w:rPr>
      </w:pPr>
    </w:p>
    <w:p w:rsidR="000C27A4" w:rsidRPr="00E30152" w:rsidRDefault="000C27A4" w:rsidP="000C27A4">
      <w:pPr>
        <w:jc w:val="both"/>
        <w:rPr>
          <w:rFonts w:ascii="Times New Roman" w:hAnsi="Times New Roman" w:cs="Times New Roman"/>
          <w:sz w:val="26"/>
          <w:szCs w:val="26"/>
        </w:rPr>
      </w:pPr>
    </w:p>
    <w:p w:rsidR="000C27A4" w:rsidRPr="00E30152" w:rsidRDefault="000C27A4" w:rsidP="000C27A4">
      <w:pPr>
        <w:jc w:val="both"/>
        <w:rPr>
          <w:rFonts w:ascii="Times New Roman" w:hAnsi="Times New Roman" w:cs="Times New Roman"/>
          <w:sz w:val="26"/>
          <w:szCs w:val="26"/>
        </w:rPr>
      </w:pPr>
    </w:p>
    <w:p w:rsidR="000C27A4" w:rsidRPr="00E30152" w:rsidRDefault="000C27A4" w:rsidP="000C27A4">
      <w:pPr>
        <w:jc w:val="both"/>
        <w:rPr>
          <w:rFonts w:ascii="Times New Roman" w:hAnsi="Times New Roman" w:cs="Times New Roman"/>
          <w:sz w:val="26"/>
          <w:szCs w:val="26"/>
        </w:rPr>
      </w:pPr>
    </w:p>
    <w:p w:rsidR="000C27A4" w:rsidRPr="00E30152" w:rsidRDefault="000C27A4">
      <w:pPr>
        <w:rPr>
          <w:rFonts w:ascii="Times New Roman" w:hAnsi="Times New Roman" w:cs="Times New Roman"/>
          <w:sz w:val="26"/>
          <w:szCs w:val="26"/>
        </w:rPr>
      </w:pPr>
    </w:p>
    <w:p w:rsidR="000C27A4" w:rsidRPr="00E30152" w:rsidRDefault="000C27A4">
      <w:pPr>
        <w:rPr>
          <w:rFonts w:ascii="Times New Roman" w:hAnsi="Times New Roman" w:cs="Times New Roman"/>
          <w:sz w:val="26"/>
          <w:szCs w:val="26"/>
        </w:rPr>
      </w:pPr>
    </w:p>
    <w:p w:rsidR="000C27A4" w:rsidRPr="00E30152" w:rsidRDefault="000C27A4">
      <w:pPr>
        <w:rPr>
          <w:rFonts w:ascii="Times New Roman" w:hAnsi="Times New Roman" w:cs="Times New Roman"/>
          <w:sz w:val="26"/>
          <w:szCs w:val="26"/>
        </w:rPr>
      </w:pPr>
    </w:p>
    <w:p w:rsidR="000C27A4" w:rsidRPr="00E30152" w:rsidRDefault="000C27A4">
      <w:pPr>
        <w:rPr>
          <w:rFonts w:ascii="Times New Roman" w:hAnsi="Times New Roman" w:cs="Times New Roman"/>
          <w:sz w:val="26"/>
          <w:szCs w:val="26"/>
        </w:rPr>
      </w:pPr>
    </w:p>
    <w:p w:rsidR="000C27A4" w:rsidRPr="00E30152" w:rsidRDefault="000C27A4">
      <w:pPr>
        <w:rPr>
          <w:rFonts w:ascii="Times New Roman" w:hAnsi="Times New Roman" w:cs="Times New Roman"/>
          <w:sz w:val="26"/>
          <w:szCs w:val="26"/>
        </w:rPr>
      </w:pPr>
    </w:p>
    <w:p w:rsidR="000C27A4" w:rsidRPr="00E30152" w:rsidRDefault="000C27A4">
      <w:pPr>
        <w:rPr>
          <w:rFonts w:ascii="Times New Roman" w:hAnsi="Times New Roman" w:cs="Times New Roman"/>
          <w:sz w:val="26"/>
          <w:szCs w:val="26"/>
        </w:rPr>
      </w:pPr>
    </w:p>
    <w:p w:rsidR="000C27A4" w:rsidRPr="00E30152" w:rsidRDefault="000C27A4">
      <w:pPr>
        <w:rPr>
          <w:rFonts w:ascii="Times New Roman" w:hAnsi="Times New Roman" w:cs="Times New Roman"/>
          <w:sz w:val="26"/>
          <w:szCs w:val="26"/>
        </w:rPr>
      </w:pPr>
    </w:p>
    <w:p w:rsidR="000C27A4" w:rsidRPr="00E30152" w:rsidRDefault="000C27A4" w:rsidP="001866B0">
      <w:pPr>
        <w:jc w:val="both"/>
        <w:rPr>
          <w:rFonts w:ascii="Times New Roman" w:hAnsi="Times New Roman" w:cs="Times New Roman"/>
          <w:sz w:val="26"/>
          <w:szCs w:val="26"/>
        </w:rPr>
      </w:pPr>
      <w:r w:rsidRPr="00E30152">
        <w:rPr>
          <w:rFonts w:ascii="Times New Roman" w:hAnsi="Times New Roman" w:cs="Times New Roman"/>
          <w:sz w:val="26"/>
          <w:szCs w:val="26"/>
        </w:rPr>
        <w:t xml:space="preserve">Considerano l’area di influenza associata al nodo 1, prendo il volume di quest’area di influenza, mi calcolo l’integrale di </w:t>
      </w:r>
      <w:proofErr w:type="spellStart"/>
      <w:r w:rsidRPr="00E30152">
        <w:rPr>
          <w:rFonts w:ascii="Times New Roman" w:hAnsi="Times New Roman" w:cs="Times New Roman"/>
          <w:sz w:val="26"/>
          <w:szCs w:val="26"/>
        </w:rPr>
        <w:t>q</w:t>
      </w:r>
      <w:r w:rsidRPr="00E30152">
        <w:rPr>
          <w:rFonts w:ascii="Times New Roman" w:hAnsi="Times New Roman" w:cs="Times New Roman"/>
          <w:sz w:val="26"/>
          <w:szCs w:val="26"/>
          <w:vertAlign w:val="subscript"/>
        </w:rPr>
        <w:t>x</w:t>
      </w:r>
      <w:proofErr w:type="spellEnd"/>
      <w:r w:rsidRPr="00E30152">
        <w:rPr>
          <w:rFonts w:ascii="Times New Roman" w:hAnsi="Times New Roman" w:cs="Times New Roman"/>
          <w:sz w:val="26"/>
          <w:szCs w:val="26"/>
        </w:rPr>
        <w:t xml:space="preserve">, </w:t>
      </w:r>
      <w:proofErr w:type="spellStart"/>
      <w:r w:rsidRPr="00E30152">
        <w:rPr>
          <w:rFonts w:ascii="Times New Roman" w:hAnsi="Times New Roman" w:cs="Times New Roman"/>
          <w:sz w:val="26"/>
          <w:szCs w:val="26"/>
        </w:rPr>
        <w:t>q</w:t>
      </w:r>
      <w:r w:rsidRPr="00E30152">
        <w:rPr>
          <w:rFonts w:ascii="Times New Roman" w:hAnsi="Times New Roman" w:cs="Times New Roman"/>
          <w:sz w:val="26"/>
          <w:szCs w:val="26"/>
          <w:vertAlign w:val="subscript"/>
        </w:rPr>
        <w:t>y</w:t>
      </w:r>
      <w:proofErr w:type="spellEnd"/>
      <w:r w:rsidRPr="00E30152">
        <w:rPr>
          <w:rFonts w:ascii="Times New Roman" w:hAnsi="Times New Roman" w:cs="Times New Roman"/>
          <w:sz w:val="26"/>
          <w:szCs w:val="26"/>
        </w:rPr>
        <w:t xml:space="preserve"> e </w:t>
      </w:r>
      <w:proofErr w:type="spellStart"/>
      <w:r w:rsidRPr="00E30152">
        <w:rPr>
          <w:rFonts w:ascii="Times New Roman" w:hAnsi="Times New Roman" w:cs="Times New Roman"/>
          <w:sz w:val="26"/>
          <w:szCs w:val="26"/>
        </w:rPr>
        <w:t>q</w:t>
      </w:r>
      <w:r w:rsidRPr="00E30152">
        <w:rPr>
          <w:rFonts w:ascii="Times New Roman" w:hAnsi="Times New Roman" w:cs="Times New Roman"/>
          <w:sz w:val="26"/>
          <w:szCs w:val="26"/>
          <w:vertAlign w:val="subscript"/>
        </w:rPr>
        <w:t>z</w:t>
      </w:r>
      <w:proofErr w:type="spellEnd"/>
      <w:r w:rsidRPr="00E30152">
        <w:rPr>
          <w:rFonts w:ascii="Times New Roman" w:hAnsi="Times New Roman" w:cs="Times New Roman"/>
          <w:sz w:val="26"/>
          <w:szCs w:val="26"/>
        </w:rPr>
        <w:t xml:space="preserve"> nella suddetta area, e se tali valori si mantengono costanti, li porterò fuori dall’integrale moltiplicandoli semplicemente per il volume d’influenza, calcolato come l’area associata al nodo 1 per il suo spessore. Il risultato sarà il carico al nodo 1. Tale procedimento sarà ripetuto per tutti gli altri nodi ottenendo i carichi ai nodi 2,3,4, ottenendo così le forze concentrate </w:t>
      </w:r>
      <w:r w:rsidR="001866B0" w:rsidRPr="00E30152">
        <w:rPr>
          <w:rFonts w:ascii="Times New Roman" w:hAnsi="Times New Roman" w:cs="Times New Roman"/>
          <w:sz w:val="26"/>
          <w:szCs w:val="26"/>
        </w:rPr>
        <w:t xml:space="preserve">nodali. </w:t>
      </w:r>
      <w:proofErr w:type="gramStart"/>
      <w:r w:rsidR="001866B0" w:rsidRPr="00E30152">
        <w:rPr>
          <w:rFonts w:ascii="Times New Roman" w:hAnsi="Times New Roman" w:cs="Times New Roman"/>
          <w:sz w:val="26"/>
          <w:szCs w:val="26"/>
        </w:rPr>
        <w:t>Tuttavia</w:t>
      </w:r>
      <w:proofErr w:type="gramEnd"/>
      <w:r w:rsidR="001866B0" w:rsidRPr="00E30152">
        <w:rPr>
          <w:rFonts w:ascii="Times New Roman" w:hAnsi="Times New Roman" w:cs="Times New Roman"/>
          <w:sz w:val="26"/>
          <w:szCs w:val="26"/>
        </w:rPr>
        <w:t xml:space="preserve"> questo metodo presenta dei difetti: </w:t>
      </w:r>
    </w:p>
    <w:p w:rsidR="001866B0" w:rsidRPr="00E30152" w:rsidRDefault="001866B0" w:rsidP="001866B0">
      <w:pPr>
        <w:jc w:val="both"/>
        <w:rPr>
          <w:rFonts w:ascii="Times New Roman" w:hAnsi="Times New Roman" w:cs="Times New Roman"/>
          <w:sz w:val="26"/>
          <w:szCs w:val="26"/>
        </w:rPr>
      </w:pPr>
      <w:r w:rsidRPr="00E30152">
        <w:rPr>
          <w:rFonts w:ascii="Times New Roman" w:hAnsi="Times New Roman" w:cs="Times New Roman"/>
          <w:sz w:val="26"/>
          <w:szCs w:val="26"/>
        </w:rPr>
        <w:t xml:space="preserve">supponiamo di avere una azione distribuita uniforme su un elemento quadrato, e vi è una pressione che agisce sulla </w:t>
      </w:r>
      <w:proofErr w:type="gramStart"/>
      <w:r w:rsidRPr="00E30152">
        <w:rPr>
          <w:rFonts w:ascii="Times New Roman" w:hAnsi="Times New Roman" w:cs="Times New Roman"/>
          <w:sz w:val="26"/>
          <w:szCs w:val="26"/>
        </w:rPr>
        <w:t>superficie ,</w:t>
      </w:r>
      <w:proofErr w:type="gramEnd"/>
      <w:r w:rsidRPr="00E30152">
        <w:rPr>
          <w:rFonts w:ascii="Times New Roman" w:hAnsi="Times New Roman" w:cs="Times New Roman"/>
          <w:sz w:val="26"/>
          <w:szCs w:val="26"/>
        </w:rPr>
        <w:t xml:space="preserve"> sia A l’area dell’elemento, e di conseguenza ogni area d’influenza pari ad A/4; essendo la pressione applicata sulla superficie top, risulta che l’equivalente nodale è uguale a p*A/4. L’ operazione è iterata per i nodi successivi ottenendo il medesimo carico nodale. Il risultato sarà corretto in caso di azioni distribuite costanti lungo la superficie, se però l’azione varia linearmente lungo il dominio, da un valore -p a un valore +p, si verifica uno spiacevole inconveniente:</w:t>
      </w:r>
    </w:p>
    <w:p w:rsidR="001866B0" w:rsidRPr="00E30152" w:rsidRDefault="001866B0" w:rsidP="001866B0">
      <w:pPr>
        <w:jc w:val="both"/>
        <w:rPr>
          <w:rFonts w:ascii="Times New Roman" w:hAnsi="Times New Roman" w:cs="Times New Roman"/>
          <w:sz w:val="26"/>
          <w:szCs w:val="26"/>
        </w:rPr>
      </w:pPr>
      <w:r w:rsidRPr="00E30152">
        <w:rPr>
          <w:rFonts w:ascii="Times New Roman" w:hAnsi="Times New Roman" w:cs="Times New Roman"/>
          <w:noProof/>
          <w:sz w:val="26"/>
          <w:szCs w:val="26"/>
        </w:rPr>
        <w:lastRenderedPageBreak/>
        <w:drawing>
          <wp:anchor distT="0" distB="0" distL="114300" distR="114300" simplePos="0" relativeHeight="251660288" behindDoc="1" locked="0" layoutInCell="1" allowOverlap="1">
            <wp:simplePos x="0" y="0"/>
            <wp:positionH relativeFrom="margin">
              <wp:align>right</wp:align>
            </wp:positionH>
            <wp:positionV relativeFrom="paragraph">
              <wp:posOffset>22860</wp:posOffset>
            </wp:positionV>
            <wp:extent cx="6120130" cy="2549525"/>
            <wp:effectExtent l="0" t="0" r="0" b="3175"/>
            <wp:wrapTight wrapText="bothSides">
              <wp:wrapPolygon edited="0">
                <wp:start x="0" y="0"/>
                <wp:lineTo x="0" y="21466"/>
                <wp:lineTo x="21515" y="21466"/>
                <wp:lineTo x="21515"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ttura 2.PNG"/>
                    <pic:cNvPicPr/>
                  </pic:nvPicPr>
                  <pic:blipFill>
                    <a:blip r:embed="rId21">
                      <a:extLst>
                        <a:ext uri="{28A0092B-C50C-407E-A947-70E740481C1C}">
                          <a14:useLocalDpi xmlns:a14="http://schemas.microsoft.com/office/drawing/2010/main" val="0"/>
                        </a:ext>
                      </a:extLst>
                    </a:blip>
                    <a:stretch>
                      <a:fillRect/>
                    </a:stretch>
                  </pic:blipFill>
                  <pic:spPr>
                    <a:xfrm>
                      <a:off x="0" y="0"/>
                      <a:ext cx="6120130" cy="2549525"/>
                    </a:xfrm>
                    <a:prstGeom prst="rect">
                      <a:avLst/>
                    </a:prstGeom>
                  </pic:spPr>
                </pic:pic>
              </a:graphicData>
            </a:graphic>
          </wp:anchor>
        </w:drawing>
      </w:r>
      <w:r w:rsidR="00E42F11" w:rsidRPr="00E30152">
        <w:rPr>
          <w:rFonts w:ascii="Times New Roman" w:hAnsi="Times New Roman" w:cs="Times New Roman"/>
          <w:sz w:val="26"/>
          <w:szCs w:val="26"/>
        </w:rPr>
        <w:t>Considerando il nodo 2 in questa nuova configurazione, il carico nodale sarà p/2*A/4=p*A/8, che sarà la corretta risultante sul nodo. In questo modo però, se vado a vedere la corretta risultante dell’azione distribuita, essa non sarà applicata sul nodo, ma a 2/3 del tratto a partire dal centro. Quindi se andiamo a considerare il sistema con le risultanti applicate ai nodi, stiamo maggiorando la coppia che si viene a generare</w:t>
      </w:r>
      <w:r w:rsidR="00F04F7B" w:rsidRPr="00E30152">
        <w:rPr>
          <w:rFonts w:ascii="Times New Roman" w:hAnsi="Times New Roman" w:cs="Times New Roman"/>
          <w:sz w:val="26"/>
          <w:szCs w:val="26"/>
        </w:rPr>
        <w:t xml:space="preserve"> sull’elemento piastra del 50%, poiché spostando le risultanti verso la periferia dell’elemento, stiamo aumentando il braccio di 1/3 rispetto a quello effettivo.</w:t>
      </w:r>
    </w:p>
    <w:p w:rsidR="00F04F7B" w:rsidRPr="00E30152" w:rsidRDefault="00F04F7B" w:rsidP="001866B0">
      <w:pPr>
        <w:jc w:val="both"/>
        <w:rPr>
          <w:rFonts w:ascii="Times New Roman" w:hAnsi="Times New Roman" w:cs="Times New Roman"/>
          <w:sz w:val="26"/>
          <w:szCs w:val="26"/>
        </w:rPr>
      </w:pPr>
      <w:r w:rsidRPr="00E30152">
        <w:rPr>
          <w:rFonts w:ascii="Times New Roman" w:hAnsi="Times New Roman" w:cs="Times New Roman"/>
          <w:noProof/>
          <w:sz w:val="26"/>
          <w:szCs w:val="26"/>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120130" cy="3182620"/>
            <wp:effectExtent l="0" t="0" r="0" b="0"/>
            <wp:wrapTight wrapText="bothSides">
              <wp:wrapPolygon edited="0">
                <wp:start x="0" y="0"/>
                <wp:lineTo x="0" y="21462"/>
                <wp:lineTo x="21515" y="21462"/>
                <wp:lineTo x="21515"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ttura 3.PNG"/>
                    <pic:cNvPicPr/>
                  </pic:nvPicPr>
                  <pic:blipFill>
                    <a:blip r:embed="rId22">
                      <a:extLst>
                        <a:ext uri="{28A0092B-C50C-407E-A947-70E740481C1C}">
                          <a14:useLocalDpi xmlns:a14="http://schemas.microsoft.com/office/drawing/2010/main" val="0"/>
                        </a:ext>
                      </a:extLst>
                    </a:blip>
                    <a:stretch>
                      <a:fillRect/>
                    </a:stretch>
                  </pic:blipFill>
                  <pic:spPr>
                    <a:xfrm>
                      <a:off x="0" y="0"/>
                      <a:ext cx="6120130" cy="3182620"/>
                    </a:xfrm>
                    <a:prstGeom prst="rect">
                      <a:avLst/>
                    </a:prstGeom>
                  </pic:spPr>
                </pic:pic>
              </a:graphicData>
            </a:graphic>
          </wp:anchor>
        </w:drawing>
      </w:r>
    </w:p>
    <w:p w:rsidR="001866B0" w:rsidRPr="00E30152" w:rsidRDefault="00F04F7B" w:rsidP="001866B0">
      <w:pPr>
        <w:jc w:val="both"/>
        <w:rPr>
          <w:rFonts w:ascii="Times New Roman" w:hAnsi="Times New Roman" w:cs="Times New Roman"/>
          <w:sz w:val="26"/>
          <w:szCs w:val="26"/>
        </w:rPr>
      </w:pPr>
      <w:r w:rsidRPr="00E30152">
        <w:rPr>
          <w:rFonts w:ascii="Times New Roman" w:hAnsi="Times New Roman" w:cs="Times New Roman"/>
          <w:sz w:val="26"/>
          <w:szCs w:val="26"/>
        </w:rPr>
        <w:t>Nonostante l’evidente limite di questo metodo, viene accettato se consideriamo stati tensionali uniformi.</w:t>
      </w:r>
    </w:p>
    <w:p w:rsidR="00F04F7B" w:rsidRPr="00E30152" w:rsidRDefault="00F04F7B" w:rsidP="001866B0">
      <w:pPr>
        <w:jc w:val="both"/>
        <w:rPr>
          <w:rFonts w:ascii="Times New Roman" w:hAnsi="Times New Roman" w:cs="Times New Roman"/>
          <w:sz w:val="26"/>
          <w:szCs w:val="26"/>
        </w:rPr>
      </w:pPr>
    </w:p>
    <w:p w:rsidR="00F04F7B" w:rsidRPr="00E30152" w:rsidRDefault="00F04F7B" w:rsidP="001866B0">
      <w:pPr>
        <w:jc w:val="both"/>
        <w:rPr>
          <w:rFonts w:ascii="Times New Roman" w:hAnsi="Times New Roman" w:cs="Times New Roman"/>
          <w:sz w:val="26"/>
          <w:szCs w:val="26"/>
        </w:rPr>
      </w:pPr>
    </w:p>
    <w:p w:rsidR="00F04F7B" w:rsidRPr="00E30152" w:rsidRDefault="00F04F7B" w:rsidP="001866B0">
      <w:pPr>
        <w:jc w:val="both"/>
        <w:rPr>
          <w:rFonts w:ascii="Times New Roman" w:hAnsi="Times New Roman" w:cs="Times New Roman"/>
          <w:sz w:val="26"/>
          <w:szCs w:val="26"/>
        </w:rPr>
      </w:pPr>
    </w:p>
    <w:p w:rsidR="00F04F7B" w:rsidRPr="00E30152" w:rsidRDefault="00F04F7B" w:rsidP="001866B0">
      <w:pPr>
        <w:jc w:val="both"/>
        <w:rPr>
          <w:rFonts w:ascii="Times New Roman" w:hAnsi="Times New Roman" w:cs="Times New Roman"/>
          <w:sz w:val="26"/>
          <w:szCs w:val="26"/>
        </w:rPr>
      </w:pPr>
    </w:p>
    <w:p w:rsidR="00F04F7B" w:rsidRPr="00E30152" w:rsidRDefault="00F04F7B" w:rsidP="001866B0">
      <w:pPr>
        <w:jc w:val="both"/>
        <w:rPr>
          <w:rFonts w:ascii="Times New Roman" w:hAnsi="Times New Roman" w:cs="Times New Roman"/>
          <w:sz w:val="26"/>
          <w:szCs w:val="26"/>
        </w:rPr>
      </w:pPr>
    </w:p>
    <w:p w:rsidR="00F04F7B" w:rsidRPr="00E30152" w:rsidRDefault="00F04F7B" w:rsidP="001866B0">
      <w:pPr>
        <w:jc w:val="both"/>
        <w:rPr>
          <w:rFonts w:ascii="Times New Roman" w:hAnsi="Times New Roman" w:cs="Times New Roman"/>
          <w:sz w:val="26"/>
          <w:szCs w:val="26"/>
        </w:rPr>
      </w:pPr>
      <w:r w:rsidRPr="00E30152">
        <w:rPr>
          <w:rFonts w:ascii="Times New Roman" w:hAnsi="Times New Roman" w:cs="Times New Roman"/>
          <w:sz w:val="26"/>
          <w:szCs w:val="26"/>
        </w:rPr>
        <w:t>Consideriamo l’esempio di una diga: la pressione che l’acqua esercita sulla parete della diga varia linearmente con la profondità; modellando la diga come un unico elemento che si estende dal pelo libero fino al fondo del bacino noto che la faccia interessata dall’azione delle pressioni individua una quota parte costante e una quota parte che varia linearmente con la profondità</w:t>
      </w:r>
      <w:r w:rsidR="007C23B3" w:rsidRPr="00E30152">
        <w:rPr>
          <w:rFonts w:ascii="Times New Roman" w:hAnsi="Times New Roman" w:cs="Times New Roman"/>
          <w:sz w:val="26"/>
          <w:szCs w:val="26"/>
        </w:rPr>
        <w:t>. La quota parte costante è in particolare uguale in modulo a quella lineare. Se utilizzo il metodo ad aree di influenza, trovo che mi rappresenta correttamente la distribuzione costante, e mi maggiora la coppia della parte lineare.</w:t>
      </w:r>
      <w:r w:rsidR="0048420F" w:rsidRPr="00E30152">
        <w:rPr>
          <w:rFonts w:ascii="Times New Roman" w:hAnsi="Times New Roman" w:cs="Times New Roman"/>
          <w:sz w:val="26"/>
          <w:szCs w:val="26"/>
        </w:rPr>
        <w:t xml:space="preserve"> </w:t>
      </w:r>
    </w:p>
    <w:p w:rsidR="0048420F" w:rsidRPr="00E30152" w:rsidRDefault="0048420F" w:rsidP="001866B0">
      <w:pPr>
        <w:jc w:val="both"/>
        <w:rPr>
          <w:rFonts w:ascii="Times New Roman" w:hAnsi="Times New Roman" w:cs="Times New Roman"/>
          <w:sz w:val="26"/>
          <w:szCs w:val="26"/>
        </w:rPr>
      </w:pPr>
      <w:r w:rsidRPr="00E30152">
        <w:rPr>
          <w:rFonts w:ascii="Times New Roman" w:hAnsi="Times New Roman" w:cs="Times New Roman"/>
          <w:noProof/>
          <w:sz w:val="26"/>
          <w:szCs w:val="26"/>
        </w:rPr>
        <w:drawing>
          <wp:anchor distT="0" distB="0" distL="114300" distR="114300" simplePos="0" relativeHeight="251662336" behindDoc="1" locked="0" layoutInCell="1" allowOverlap="1">
            <wp:simplePos x="0" y="0"/>
            <wp:positionH relativeFrom="margin">
              <wp:align>center</wp:align>
            </wp:positionH>
            <wp:positionV relativeFrom="paragraph">
              <wp:posOffset>115570</wp:posOffset>
            </wp:positionV>
            <wp:extent cx="4953000" cy="3947160"/>
            <wp:effectExtent l="0" t="0" r="0" b="0"/>
            <wp:wrapTight wrapText="bothSides">
              <wp:wrapPolygon edited="0">
                <wp:start x="0" y="0"/>
                <wp:lineTo x="0" y="21475"/>
                <wp:lineTo x="21517" y="21475"/>
                <wp:lineTo x="21517"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ttura 4.PNG"/>
                    <pic:cNvPicPr/>
                  </pic:nvPicPr>
                  <pic:blipFill>
                    <a:blip r:embed="rId23">
                      <a:extLst>
                        <a:ext uri="{28A0092B-C50C-407E-A947-70E740481C1C}">
                          <a14:useLocalDpi xmlns:a14="http://schemas.microsoft.com/office/drawing/2010/main" val="0"/>
                        </a:ext>
                      </a:extLst>
                    </a:blip>
                    <a:stretch>
                      <a:fillRect/>
                    </a:stretch>
                  </pic:blipFill>
                  <pic:spPr>
                    <a:xfrm>
                      <a:off x="0" y="0"/>
                      <a:ext cx="4953000" cy="3947160"/>
                    </a:xfrm>
                    <a:prstGeom prst="rect">
                      <a:avLst/>
                    </a:prstGeom>
                  </pic:spPr>
                </pic:pic>
              </a:graphicData>
            </a:graphic>
          </wp:anchor>
        </w:drawing>
      </w:r>
      <w:r w:rsidRPr="00E30152">
        <w:rPr>
          <w:rFonts w:ascii="Times New Roman" w:hAnsi="Times New Roman" w:cs="Times New Roman"/>
          <w:sz w:val="26"/>
          <w:szCs w:val="26"/>
        </w:rPr>
        <w:t xml:space="preserve">   </w:t>
      </w:r>
    </w:p>
    <w:p w:rsidR="00F04F7B" w:rsidRPr="00E30152" w:rsidRDefault="00F04F7B" w:rsidP="001866B0">
      <w:pPr>
        <w:jc w:val="both"/>
        <w:rPr>
          <w:rFonts w:ascii="Times New Roman" w:hAnsi="Times New Roman" w:cs="Times New Roman"/>
          <w:sz w:val="26"/>
          <w:szCs w:val="26"/>
        </w:rPr>
      </w:pPr>
    </w:p>
    <w:p w:rsidR="00F04F7B" w:rsidRPr="00E30152" w:rsidRDefault="00F04F7B" w:rsidP="001866B0">
      <w:pPr>
        <w:jc w:val="both"/>
        <w:rPr>
          <w:rFonts w:ascii="Times New Roman" w:hAnsi="Times New Roman" w:cs="Times New Roman"/>
          <w:sz w:val="26"/>
          <w:szCs w:val="26"/>
        </w:rPr>
      </w:pPr>
    </w:p>
    <w:p w:rsidR="00F04F7B" w:rsidRPr="00E30152" w:rsidRDefault="00F04F7B" w:rsidP="001866B0">
      <w:pPr>
        <w:jc w:val="both"/>
        <w:rPr>
          <w:rFonts w:ascii="Times New Roman" w:hAnsi="Times New Roman" w:cs="Times New Roman"/>
          <w:sz w:val="26"/>
          <w:szCs w:val="26"/>
        </w:rPr>
      </w:pPr>
    </w:p>
    <w:p w:rsidR="00F04F7B" w:rsidRPr="00E30152" w:rsidRDefault="00F04F7B" w:rsidP="001866B0">
      <w:pPr>
        <w:jc w:val="both"/>
        <w:rPr>
          <w:rFonts w:ascii="Times New Roman" w:hAnsi="Times New Roman" w:cs="Times New Roman"/>
          <w:sz w:val="26"/>
          <w:szCs w:val="26"/>
        </w:rPr>
      </w:pPr>
    </w:p>
    <w:p w:rsidR="00F04F7B" w:rsidRPr="00E30152" w:rsidRDefault="00F04F7B" w:rsidP="001866B0">
      <w:pPr>
        <w:jc w:val="both"/>
        <w:rPr>
          <w:rFonts w:ascii="Times New Roman" w:hAnsi="Times New Roman" w:cs="Times New Roman"/>
          <w:sz w:val="26"/>
          <w:szCs w:val="26"/>
        </w:rPr>
      </w:pPr>
    </w:p>
    <w:p w:rsidR="00F04F7B" w:rsidRPr="00E30152" w:rsidRDefault="00F04F7B" w:rsidP="001866B0">
      <w:pPr>
        <w:jc w:val="both"/>
        <w:rPr>
          <w:rFonts w:ascii="Times New Roman" w:hAnsi="Times New Roman" w:cs="Times New Roman"/>
          <w:sz w:val="26"/>
          <w:szCs w:val="26"/>
        </w:rPr>
      </w:pPr>
    </w:p>
    <w:p w:rsidR="00F04F7B" w:rsidRPr="00E30152" w:rsidRDefault="0048420F" w:rsidP="001866B0">
      <w:pPr>
        <w:jc w:val="both"/>
        <w:rPr>
          <w:rFonts w:ascii="Times New Roman" w:hAnsi="Times New Roman" w:cs="Times New Roman"/>
          <w:sz w:val="26"/>
          <w:szCs w:val="26"/>
        </w:rPr>
      </w:pPr>
      <w:r w:rsidRPr="00E30152">
        <w:rPr>
          <w:rFonts w:ascii="Times New Roman" w:hAnsi="Times New Roman" w:cs="Times New Roman"/>
          <w:sz w:val="26"/>
          <w:szCs w:val="26"/>
        </w:rPr>
        <w:t xml:space="preserve"> </w:t>
      </w:r>
    </w:p>
    <w:p w:rsidR="0048420F" w:rsidRPr="00E30152" w:rsidRDefault="0048420F" w:rsidP="001866B0">
      <w:pPr>
        <w:jc w:val="both"/>
        <w:rPr>
          <w:rFonts w:ascii="Times New Roman" w:hAnsi="Times New Roman" w:cs="Times New Roman"/>
          <w:sz w:val="26"/>
          <w:szCs w:val="26"/>
        </w:rPr>
      </w:pPr>
    </w:p>
    <w:p w:rsidR="0048420F" w:rsidRPr="00E30152" w:rsidRDefault="0048420F" w:rsidP="001866B0">
      <w:pPr>
        <w:jc w:val="both"/>
        <w:rPr>
          <w:rFonts w:ascii="Times New Roman" w:hAnsi="Times New Roman" w:cs="Times New Roman"/>
          <w:sz w:val="26"/>
          <w:szCs w:val="26"/>
        </w:rPr>
      </w:pPr>
    </w:p>
    <w:p w:rsidR="0048420F" w:rsidRPr="00E30152" w:rsidRDefault="0048420F" w:rsidP="001866B0">
      <w:pPr>
        <w:jc w:val="both"/>
        <w:rPr>
          <w:rFonts w:ascii="Times New Roman" w:hAnsi="Times New Roman" w:cs="Times New Roman"/>
          <w:sz w:val="26"/>
          <w:szCs w:val="26"/>
        </w:rPr>
      </w:pPr>
    </w:p>
    <w:p w:rsidR="0048420F" w:rsidRPr="00E30152" w:rsidRDefault="0048420F" w:rsidP="001866B0">
      <w:pPr>
        <w:jc w:val="both"/>
        <w:rPr>
          <w:rFonts w:ascii="Times New Roman" w:hAnsi="Times New Roman" w:cs="Times New Roman"/>
          <w:sz w:val="26"/>
          <w:szCs w:val="26"/>
        </w:rPr>
      </w:pPr>
    </w:p>
    <w:p w:rsidR="0048420F" w:rsidRPr="00E30152" w:rsidRDefault="0048420F" w:rsidP="001866B0">
      <w:pPr>
        <w:jc w:val="both"/>
        <w:rPr>
          <w:rFonts w:ascii="Times New Roman" w:hAnsi="Times New Roman" w:cs="Times New Roman"/>
          <w:sz w:val="26"/>
          <w:szCs w:val="26"/>
        </w:rPr>
      </w:pPr>
    </w:p>
    <w:p w:rsidR="0048420F" w:rsidRPr="00E30152" w:rsidRDefault="0048420F" w:rsidP="001866B0">
      <w:pPr>
        <w:jc w:val="both"/>
        <w:rPr>
          <w:rFonts w:ascii="Times New Roman" w:hAnsi="Times New Roman" w:cs="Times New Roman"/>
          <w:sz w:val="26"/>
          <w:szCs w:val="26"/>
        </w:rPr>
      </w:pPr>
    </w:p>
    <w:p w:rsidR="0048420F" w:rsidRPr="00E30152" w:rsidRDefault="0048420F" w:rsidP="001866B0">
      <w:pPr>
        <w:jc w:val="both"/>
        <w:rPr>
          <w:rFonts w:ascii="Times New Roman" w:hAnsi="Times New Roman" w:cs="Times New Roman"/>
          <w:sz w:val="26"/>
          <w:szCs w:val="26"/>
        </w:rPr>
      </w:pPr>
    </w:p>
    <w:p w:rsidR="0048420F" w:rsidRPr="00E30152" w:rsidRDefault="0048420F" w:rsidP="001866B0">
      <w:pPr>
        <w:jc w:val="both"/>
        <w:rPr>
          <w:rFonts w:ascii="Times New Roman" w:hAnsi="Times New Roman" w:cs="Times New Roman"/>
          <w:sz w:val="26"/>
          <w:szCs w:val="26"/>
        </w:rPr>
      </w:pPr>
      <w:r w:rsidRPr="00E30152">
        <w:rPr>
          <w:rFonts w:ascii="Times New Roman" w:hAnsi="Times New Roman" w:cs="Times New Roman"/>
          <w:sz w:val="26"/>
          <w:szCs w:val="26"/>
        </w:rPr>
        <w:t xml:space="preserve">Se procedo a infittire </w:t>
      </w:r>
      <w:proofErr w:type="gramStart"/>
      <w:r w:rsidRPr="00E30152">
        <w:rPr>
          <w:rFonts w:ascii="Times New Roman" w:hAnsi="Times New Roman" w:cs="Times New Roman"/>
          <w:sz w:val="26"/>
          <w:szCs w:val="26"/>
        </w:rPr>
        <w:t>la mesh</w:t>
      </w:r>
      <w:proofErr w:type="gramEnd"/>
      <w:r w:rsidRPr="00E30152">
        <w:rPr>
          <w:rFonts w:ascii="Times New Roman" w:hAnsi="Times New Roman" w:cs="Times New Roman"/>
          <w:sz w:val="26"/>
          <w:szCs w:val="26"/>
        </w:rPr>
        <w:t xml:space="preserve">, e trascuro il primo elemento, la superficie sarà caricata dalla pressione che avrà una quota parte costante e una lineare, e vedo che la quota parte a farfalla sarà sempre più ininfluente rispetto alla controparte costante. </w:t>
      </w:r>
    </w:p>
    <w:p w:rsidR="00941550" w:rsidRPr="00E30152" w:rsidRDefault="0048420F" w:rsidP="001866B0">
      <w:pPr>
        <w:jc w:val="both"/>
        <w:rPr>
          <w:rFonts w:ascii="Times New Roman" w:hAnsi="Times New Roman" w:cs="Times New Roman"/>
          <w:sz w:val="26"/>
          <w:szCs w:val="26"/>
        </w:rPr>
      </w:pPr>
      <w:r w:rsidRPr="00E30152">
        <w:rPr>
          <w:rFonts w:ascii="Times New Roman" w:hAnsi="Times New Roman" w:cs="Times New Roman"/>
          <w:sz w:val="26"/>
          <w:szCs w:val="26"/>
        </w:rPr>
        <w:t>Il metodo delle aree d’influenza purché possegga evidenti difetti, risulta utile per conferire un senso distribuito a forze concentrate</w:t>
      </w:r>
      <w:r w:rsidR="00B2749C" w:rsidRPr="00E30152">
        <w:rPr>
          <w:rFonts w:ascii="Times New Roman" w:hAnsi="Times New Roman" w:cs="Times New Roman"/>
          <w:sz w:val="26"/>
          <w:szCs w:val="26"/>
        </w:rPr>
        <w:t xml:space="preserve">. Per rappresentare questo caso consideriamo corpo </w:t>
      </w:r>
      <w:proofErr w:type="spellStart"/>
      <w:r w:rsidR="00B2749C" w:rsidRPr="00E30152">
        <w:rPr>
          <w:rFonts w:ascii="Times New Roman" w:hAnsi="Times New Roman" w:cs="Times New Roman"/>
          <w:sz w:val="26"/>
          <w:szCs w:val="26"/>
        </w:rPr>
        <w:t>meshato</w:t>
      </w:r>
      <w:proofErr w:type="spellEnd"/>
      <w:r w:rsidR="00B2749C" w:rsidRPr="00E30152">
        <w:rPr>
          <w:rFonts w:ascii="Times New Roman" w:hAnsi="Times New Roman" w:cs="Times New Roman"/>
          <w:sz w:val="26"/>
          <w:szCs w:val="26"/>
        </w:rPr>
        <w:t xml:space="preserve"> a elementi esaedrici prendendone una superficie, la taglia dell’elemento</w:t>
      </w:r>
      <w:r w:rsidR="00941550" w:rsidRPr="00E30152">
        <w:rPr>
          <w:rFonts w:ascii="Times New Roman" w:hAnsi="Times New Roman" w:cs="Times New Roman"/>
          <w:sz w:val="26"/>
          <w:szCs w:val="26"/>
        </w:rPr>
        <w:t>, sulla superficie considerata,</w:t>
      </w:r>
      <w:r w:rsidR="00B2749C" w:rsidRPr="00E30152">
        <w:rPr>
          <w:rFonts w:ascii="Times New Roman" w:hAnsi="Times New Roman" w:cs="Times New Roman"/>
          <w:sz w:val="26"/>
          <w:szCs w:val="26"/>
        </w:rPr>
        <w:t xml:space="preserve"> è data dalla quota L</w:t>
      </w:r>
      <w:r w:rsidR="00941550" w:rsidRPr="00E30152">
        <w:rPr>
          <w:rFonts w:ascii="Times New Roman" w:hAnsi="Times New Roman" w:cs="Times New Roman"/>
          <w:sz w:val="26"/>
          <w:szCs w:val="26"/>
        </w:rPr>
        <w:t>.</w:t>
      </w:r>
    </w:p>
    <w:p w:rsidR="00941550" w:rsidRPr="00E30152" w:rsidRDefault="00941550" w:rsidP="001866B0">
      <w:pPr>
        <w:jc w:val="both"/>
        <w:rPr>
          <w:rFonts w:ascii="Times New Roman" w:hAnsi="Times New Roman" w:cs="Times New Roman"/>
          <w:sz w:val="26"/>
          <w:szCs w:val="26"/>
        </w:rPr>
      </w:pPr>
      <w:r w:rsidRPr="00E30152">
        <w:rPr>
          <w:rFonts w:ascii="Times New Roman" w:hAnsi="Times New Roman" w:cs="Times New Roman"/>
          <w:sz w:val="26"/>
          <w:szCs w:val="26"/>
        </w:rPr>
        <w:t>A</w:t>
      </w:r>
      <w:r w:rsidR="00B2749C" w:rsidRPr="00E30152">
        <w:rPr>
          <w:rFonts w:ascii="Times New Roman" w:hAnsi="Times New Roman" w:cs="Times New Roman"/>
          <w:sz w:val="26"/>
          <w:szCs w:val="26"/>
        </w:rPr>
        <w:t xml:space="preserve">pplico una forza di entità F sul nodo centrale </w:t>
      </w:r>
      <w:r w:rsidRPr="00E30152">
        <w:rPr>
          <w:rFonts w:ascii="Times New Roman" w:hAnsi="Times New Roman" w:cs="Times New Roman"/>
          <w:sz w:val="26"/>
          <w:szCs w:val="26"/>
        </w:rPr>
        <w:t xml:space="preserve">individuando così 4 aree di influenza sulla superficie, così che considerando un’area di influenza relativa alla forza applicata, individuiamo un’area composta da porzioni delle aree limitrofe. Se si ponesse una pressione </w:t>
      </w:r>
      <w:r w:rsidRPr="00E30152">
        <w:rPr>
          <w:rFonts w:ascii="Times New Roman" w:hAnsi="Times New Roman" w:cs="Times New Roman"/>
          <w:sz w:val="26"/>
          <w:szCs w:val="26"/>
        </w:rPr>
        <w:lastRenderedPageBreak/>
        <w:t>distribuita in quella zona evidenziata e si volesse trovare l’equivalente nodale, si troverebbe F come p*A=F. La dualità del metodo ad aree di influenza consiste proprio in questa proprietà: partire da un carico concentrato per ottenerne uno distribuito sull’ area di influenza ad esso associato e viceversa. Questo concetto è strettamente correlato alla taglia dell’elemento in esame, in quanto la pressione ricavata è inversamente proporzionale al quadr</w:t>
      </w:r>
      <w:r w:rsidR="001047DC" w:rsidRPr="00E30152">
        <w:rPr>
          <w:rFonts w:ascii="Times New Roman" w:hAnsi="Times New Roman" w:cs="Times New Roman"/>
          <w:sz w:val="26"/>
          <w:szCs w:val="26"/>
        </w:rPr>
        <w:t>ato di L, con L lato dell’elemento, a meno di F costante.</w:t>
      </w:r>
    </w:p>
    <w:p w:rsidR="001047DC" w:rsidRPr="00E30152" w:rsidRDefault="001047DC" w:rsidP="001047DC">
      <w:pPr>
        <w:jc w:val="center"/>
        <w:rPr>
          <w:rFonts w:ascii="Times New Roman" w:eastAsiaTheme="minorEastAsia" w:hAnsi="Times New Roman" w:cs="Times New Roman"/>
          <w:sz w:val="26"/>
          <w:szCs w:val="26"/>
        </w:rPr>
      </w:pPr>
      <m:oMathPara>
        <m:oMath>
          <m:r>
            <w:rPr>
              <w:rFonts w:ascii="Cambria Math" w:hAnsi="Cambria Math" w:cs="Times New Roman"/>
              <w:sz w:val="26"/>
              <w:szCs w:val="26"/>
            </w:rPr>
            <m:t>p=</m:t>
          </m:r>
          <m:f>
            <m:fPr>
              <m:ctrlPr>
                <w:rPr>
                  <w:rFonts w:ascii="Cambria Math" w:hAnsi="Cambria Math" w:cs="Times New Roman"/>
                  <w:i/>
                  <w:sz w:val="26"/>
                  <w:szCs w:val="26"/>
                </w:rPr>
              </m:ctrlPr>
            </m:fPr>
            <m:num>
              <m:r>
                <w:rPr>
                  <w:rFonts w:ascii="Cambria Math" w:hAnsi="Cambria Math" w:cs="Times New Roman"/>
                  <w:sz w:val="26"/>
                  <w:szCs w:val="26"/>
                </w:rPr>
                <m:t>F</m:t>
              </m:r>
            </m:num>
            <m:den>
              <m:r>
                <w:rPr>
                  <w:rFonts w:ascii="Cambria Math" w:hAnsi="Cambria Math" w:cs="Times New Roman"/>
                  <w:sz w:val="26"/>
                  <w:szCs w:val="26"/>
                </w:rPr>
                <m:t>k*</m:t>
              </m:r>
              <m:sSup>
                <m:sSupPr>
                  <m:ctrlPr>
                    <w:rPr>
                      <w:rFonts w:ascii="Cambria Math" w:hAnsi="Cambria Math" w:cs="Times New Roman"/>
                      <w:i/>
                      <w:sz w:val="26"/>
                      <w:szCs w:val="26"/>
                    </w:rPr>
                  </m:ctrlPr>
                </m:sSupPr>
                <m:e>
                  <m:r>
                    <w:rPr>
                      <w:rFonts w:ascii="Cambria Math" w:hAnsi="Cambria Math" w:cs="Times New Roman"/>
                      <w:sz w:val="26"/>
                      <w:szCs w:val="26"/>
                    </w:rPr>
                    <m:t>L</m:t>
                  </m:r>
                </m:e>
                <m:sup>
                  <m:r>
                    <w:rPr>
                      <w:rFonts w:ascii="Cambria Math" w:hAnsi="Cambria Math" w:cs="Times New Roman"/>
                      <w:sz w:val="26"/>
                      <w:szCs w:val="26"/>
                    </w:rPr>
                    <m:t>2</m:t>
                  </m:r>
                </m:sup>
              </m:sSup>
            </m:den>
          </m:f>
        </m:oMath>
      </m:oMathPara>
    </w:p>
    <w:p w:rsidR="001047DC" w:rsidRPr="00E30152" w:rsidRDefault="001047DC" w:rsidP="001047DC">
      <w:pPr>
        <w:jc w:val="both"/>
        <w:rPr>
          <w:rFonts w:ascii="Times New Roman" w:eastAsiaTheme="minorEastAsia" w:hAnsi="Times New Roman" w:cs="Times New Roman"/>
          <w:sz w:val="26"/>
          <w:szCs w:val="26"/>
        </w:rPr>
      </w:pPr>
      <w:r w:rsidRPr="00E30152">
        <w:rPr>
          <w:rFonts w:ascii="Times New Roman" w:eastAsiaTheme="minorEastAsia" w:hAnsi="Times New Roman" w:cs="Times New Roman"/>
          <w:sz w:val="26"/>
          <w:szCs w:val="26"/>
        </w:rPr>
        <w:t>L’ azione della forza F varia al variare di una mesh grezza o fine, infatti le pressioni divergono al calare dell’infinitesimo dell’area concentrata fin quando non risulteranno infinite se paragonate ad essa, come se stessimo considerando uno spillo infinitamente fine, agente su un’area piccolissima; la pressione che si genererebbe sarebbe infinita.</w:t>
      </w:r>
      <w:r w:rsidR="003767D4" w:rsidRPr="00E30152">
        <w:rPr>
          <w:rFonts w:ascii="Times New Roman" w:eastAsiaTheme="minorEastAsia" w:hAnsi="Times New Roman" w:cs="Times New Roman"/>
          <w:sz w:val="26"/>
          <w:szCs w:val="26"/>
        </w:rPr>
        <w:t xml:space="preserve"> </w:t>
      </w:r>
      <w:proofErr w:type="gramStart"/>
      <w:r w:rsidR="003767D4" w:rsidRPr="00E30152">
        <w:rPr>
          <w:rFonts w:ascii="Times New Roman" w:eastAsiaTheme="minorEastAsia" w:hAnsi="Times New Roman" w:cs="Times New Roman"/>
          <w:sz w:val="26"/>
          <w:szCs w:val="26"/>
        </w:rPr>
        <w:t>In conclusione</w:t>
      </w:r>
      <w:proofErr w:type="gramEnd"/>
      <w:r w:rsidR="003767D4" w:rsidRPr="00E30152">
        <w:rPr>
          <w:rFonts w:ascii="Times New Roman" w:eastAsiaTheme="minorEastAsia" w:hAnsi="Times New Roman" w:cs="Times New Roman"/>
          <w:sz w:val="26"/>
          <w:szCs w:val="26"/>
        </w:rPr>
        <w:t xml:space="preserve"> possiamo affermare che questo metodo risulta valido se prendiamo in esame un corpo avente una mesh abbastanza lasca per poter distribuire con criterio le forze nodali.</w:t>
      </w:r>
    </w:p>
    <w:p w:rsidR="00B13882" w:rsidRPr="00E30152" w:rsidRDefault="000A1C89" w:rsidP="001047DC">
      <w:pPr>
        <w:jc w:val="both"/>
        <w:rPr>
          <w:rFonts w:ascii="Times New Roman" w:hAnsi="Times New Roman" w:cs="Times New Roman"/>
          <w:sz w:val="26"/>
          <w:szCs w:val="26"/>
        </w:rPr>
      </w:pPr>
      <w:r w:rsidRPr="00E30152">
        <w:rPr>
          <w:rFonts w:ascii="Times New Roman" w:hAnsi="Times New Roman" w:cs="Times New Roman"/>
          <w:sz w:val="26"/>
          <w:szCs w:val="26"/>
        </w:rPr>
        <w:t xml:space="preserve">Un’ ulteriore osservazione rilevante che si può effettuare su questo metodo è fornita dalla guida dell’elemento 75 su Marc </w:t>
      </w:r>
      <w:proofErr w:type="spellStart"/>
      <w:r w:rsidRPr="00E30152">
        <w:rPr>
          <w:rFonts w:ascii="Times New Roman" w:hAnsi="Times New Roman" w:cs="Times New Roman"/>
          <w:sz w:val="26"/>
          <w:szCs w:val="26"/>
        </w:rPr>
        <w:t>Mentat</w:t>
      </w:r>
      <w:proofErr w:type="spellEnd"/>
      <w:r w:rsidRPr="00E30152">
        <w:rPr>
          <w:rFonts w:ascii="Times New Roman" w:hAnsi="Times New Roman" w:cs="Times New Roman"/>
          <w:sz w:val="26"/>
          <w:szCs w:val="26"/>
        </w:rPr>
        <w:t>, in quanto possiamo notare il legame di quest’ultimo ai carichi distribuiti. Tutte le operazion</w:t>
      </w:r>
      <w:r w:rsidR="0004103D" w:rsidRPr="00E30152">
        <w:rPr>
          <w:rFonts w:ascii="Times New Roman" w:hAnsi="Times New Roman" w:cs="Times New Roman"/>
          <w:sz w:val="26"/>
          <w:szCs w:val="26"/>
        </w:rPr>
        <w:t>i</w:t>
      </w:r>
      <w:r w:rsidRPr="00E30152">
        <w:rPr>
          <w:rFonts w:ascii="Times New Roman" w:hAnsi="Times New Roman" w:cs="Times New Roman"/>
          <w:sz w:val="26"/>
          <w:szCs w:val="26"/>
        </w:rPr>
        <w:t xml:space="preserve"> di integrazioni fatte tra i carichi volumetrici entro gli specifici volumi, i carichi di superficie entro le superfici top e bottom e, gli integrali di linea calcolati sugli spigoli dei vari elementi, non sono stati tutti codificati</w:t>
      </w:r>
      <w:r w:rsidR="00414BC7" w:rsidRPr="00E30152">
        <w:rPr>
          <w:rFonts w:ascii="Times New Roman" w:hAnsi="Times New Roman" w:cs="Times New Roman"/>
          <w:sz w:val="26"/>
          <w:szCs w:val="26"/>
        </w:rPr>
        <w:t xml:space="preserve">. </w:t>
      </w:r>
      <w:proofErr w:type="gramStart"/>
      <w:r w:rsidR="00414BC7" w:rsidRPr="00E30152">
        <w:rPr>
          <w:rFonts w:ascii="Times New Roman" w:hAnsi="Times New Roman" w:cs="Times New Roman"/>
          <w:sz w:val="26"/>
          <w:szCs w:val="26"/>
        </w:rPr>
        <w:t>Infatti</w:t>
      </w:r>
      <w:proofErr w:type="gramEnd"/>
      <w:r w:rsidR="00414BC7" w:rsidRPr="00E30152">
        <w:rPr>
          <w:rFonts w:ascii="Times New Roman" w:hAnsi="Times New Roman" w:cs="Times New Roman"/>
          <w:sz w:val="26"/>
          <w:szCs w:val="26"/>
        </w:rPr>
        <w:t xml:space="preserve"> abbiamo una lista che registra tutti i possibili carichi assimilabili dall’elemento 75 poiché affinché siano presenti i codici per le rispettive operazioni di calcolo è necessario che sia stato formulato in maniera antecedente un codice valido per l’integrazione. </w:t>
      </w:r>
    </w:p>
    <w:p w:rsidR="00414BC7" w:rsidRPr="00E30152" w:rsidRDefault="0004103D" w:rsidP="001047DC">
      <w:pPr>
        <w:jc w:val="both"/>
        <w:rPr>
          <w:rFonts w:ascii="Times New Roman" w:hAnsi="Times New Roman" w:cs="Times New Roman"/>
          <w:sz w:val="26"/>
          <w:szCs w:val="26"/>
        </w:rPr>
      </w:pPr>
      <w:r w:rsidRPr="00E30152">
        <w:rPr>
          <w:rFonts w:ascii="Times New Roman" w:hAnsi="Times New Roman" w:cs="Times New Roman"/>
          <w:sz w:val="26"/>
          <w:szCs w:val="26"/>
        </w:rPr>
        <w:t>Per evitare questo approccio in cui si registrano tutti gli sforzi distribuiti assimilabili, utilizziamo l’approccio code aster in grado di privare il nostro elemento di capacità inerziali e capacità elastica, e renderlo capace solo di registrare carichi distribuiti.</w:t>
      </w:r>
      <w:r w:rsidR="00EC3161" w:rsidRPr="00E30152">
        <w:rPr>
          <w:rFonts w:ascii="Times New Roman" w:hAnsi="Times New Roman" w:cs="Times New Roman"/>
          <w:sz w:val="26"/>
          <w:szCs w:val="26"/>
        </w:rPr>
        <w:t xml:space="preserve"> </w:t>
      </w:r>
      <w:proofErr w:type="gramStart"/>
      <w:r w:rsidR="00EC3161" w:rsidRPr="00E30152">
        <w:rPr>
          <w:rFonts w:ascii="Times New Roman" w:hAnsi="Times New Roman" w:cs="Times New Roman"/>
          <w:sz w:val="26"/>
          <w:szCs w:val="26"/>
        </w:rPr>
        <w:t xml:space="preserve">Ad </w:t>
      </w:r>
      <w:r w:rsidRPr="00E30152">
        <w:rPr>
          <w:rFonts w:ascii="Times New Roman" w:hAnsi="Times New Roman" w:cs="Times New Roman"/>
          <w:sz w:val="26"/>
          <w:szCs w:val="26"/>
        </w:rPr>
        <w:t>esempio</w:t>
      </w:r>
      <w:proofErr w:type="gramEnd"/>
      <w:r w:rsidRPr="00E30152">
        <w:rPr>
          <w:rFonts w:ascii="Times New Roman" w:hAnsi="Times New Roman" w:cs="Times New Roman"/>
          <w:sz w:val="26"/>
          <w:szCs w:val="26"/>
        </w:rPr>
        <w:t xml:space="preserve"> considerando un elemento di code aster</w:t>
      </w:r>
      <w:r w:rsidR="00EC3161" w:rsidRPr="00E30152">
        <w:rPr>
          <w:rFonts w:ascii="Times New Roman" w:hAnsi="Times New Roman" w:cs="Times New Roman"/>
          <w:sz w:val="26"/>
          <w:szCs w:val="26"/>
        </w:rPr>
        <w:t xml:space="preserve"> quadrilatero</w:t>
      </w:r>
      <w:r w:rsidRPr="00E30152">
        <w:rPr>
          <w:rFonts w:ascii="Times New Roman" w:hAnsi="Times New Roman" w:cs="Times New Roman"/>
          <w:sz w:val="26"/>
          <w:szCs w:val="26"/>
        </w:rPr>
        <w:t xml:space="preserve"> a 4 nodi</w:t>
      </w:r>
      <w:r w:rsidR="00EC3161" w:rsidRPr="00E30152">
        <w:rPr>
          <w:rFonts w:ascii="Times New Roman" w:hAnsi="Times New Roman" w:cs="Times New Roman"/>
          <w:sz w:val="26"/>
          <w:szCs w:val="26"/>
        </w:rPr>
        <w:t>,</w:t>
      </w:r>
      <w:r w:rsidRPr="00E30152">
        <w:rPr>
          <w:rFonts w:ascii="Times New Roman" w:hAnsi="Times New Roman" w:cs="Times New Roman"/>
          <w:sz w:val="26"/>
          <w:szCs w:val="26"/>
        </w:rPr>
        <w:t xml:space="preserve"> applicando </w:t>
      </w:r>
      <w:r w:rsidR="00EC3161" w:rsidRPr="00E30152">
        <w:rPr>
          <w:rFonts w:ascii="Times New Roman" w:hAnsi="Times New Roman" w:cs="Times New Roman"/>
          <w:sz w:val="26"/>
          <w:szCs w:val="26"/>
        </w:rPr>
        <w:t xml:space="preserve">una pressione distribuita, l’unica cosa che sarà in grado di fare sarà integrare le azioni agenti sulla superficie e generare dei carichi concentrati nei rispettivi 4 nodi. </w:t>
      </w:r>
    </w:p>
    <w:p w:rsidR="00EC3161" w:rsidRPr="00E30152" w:rsidRDefault="00EC3161" w:rsidP="001047DC">
      <w:pPr>
        <w:jc w:val="both"/>
        <w:rPr>
          <w:rFonts w:ascii="Times New Roman" w:hAnsi="Times New Roman" w:cs="Times New Roman"/>
          <w:sz w:val="26"/>
          <w:szCs w:val="26"/>
        </w:rPr>
      </w:pPr>
      <w:r w:rsidRPr="00E30152">
        <w:rPr>
          <w:rFonts w:ascii="Times New Roman" w:hAnsi="Times New Roman" w:cs="Times New Roman"/>
          <w:sz w:val="26"/>
          <w:szCs w:val="26"/>
        </w:rPr>
        <w:t>Definiamo adesso le strutture ad elementi finiti.</w:t>
      </w:r>
    </w:p>
    <w:p w:rsidR="00EC3161" w:rsidRPr="00E30152" w:rsidRDefault="00EC3161" w:rsidP="001047DC">
      <w:pPr>
        <w:jc w:val="both"/>
        <w:rPr>
          <w:rFonts w:ascii="Times New Roman" w:hAnsi="Times New Roman" w:cs="Times New Roman"/>
          <w:sz w:val="26"/>
          <w:szCs w:val="26"/>
        </w:rPr>
      </w:pPr>
      <w:r w:rsidRPr="00E30152">
        <w:rPr>
          <w:rFonts w:ascii="Times New Roman" w:hAnsi="Times New Roman" w:cs="Times New Roman"/>
          <w:sz w:val="26"/>
          <w:szCs w:val="26"/>
        </w:rPr>
        <w:t>Premessa per trattare questo argomento</w:t>
      </w:r>
      <w:r w:rsidR="00727EDF" w:rsidRPr="00E30152">
        <w:rPr>
          <w:rFonts w:ascii="Times New Roman" w:hAnsi="Times New Roman" w:cs="Times New Roman"/>
          <w:sz w:val="26"/>
          <w:szCs w:val="26"/>
        </w:rPr>
        <w:t xml:space="preserve"> dev’essere la continuità dei campi di spostamento, infatti quando considero un assemblato di elementi finiti, nel caso più semplice due elementi finiti con due nodi e un lato in comune, i campi di spostamenti e di rotazioni sono continui rispetto alle facce intra elemento.</w:t>
      </w:r>
    </w:p>
    <w:p w:rsidR="00727EDF" w:rsidRPr="00E30152" w:rsidRDefault="00727EDF" w:rsidP="001047DC">
      <w:pPr>
        <w:jc w:val="both"/>
        <w:rPr>
          <w:rFonts w:ascii="Times New Roman" w:hAnsi="Times New Roman" w:cs="Times New Roman"/>
          <w:sz w:val="26"/>
          <w:szCs w:val="26"/>
        </w:rPr>
      </w:pPr>
      <w:r w:rsidRPr="00E30152">
        <w:rPr>
          <w:rFonts w:ascii="Times New Roman" w:hAnsi="Times New Roman" w:cs="Times New Roman"/>
          <w:noProof/>
          <w:sz w:val="26"/>
          <w:szCs w:val="26"/>
        </w:rPr>
        <w:lastRenderedPageBreak/>
        <w:drawing>
          <wp:anchor distT="0" distB="0" distL="114300" distR="114300" simplePos="0" relativeHeight="251663360" behindDoc="1" locked="0" layoutInCell="1" allowOverlap="1">
            <wp:simplePos x="0" y="0"/>
            <wp:positionH relativeFrom="margin">
              <wp:align>center</wp:align>
            </wp:positionH>
            <wp:positionV relativeFrom="paragraph">
              <wp:posOffset>14605</wp:posOffset>
            </wp:positionV>
            <wp:extent cx="4336156" cy="3116850"/>
            <wp:effectExtent l="0" t="0" r="7620" b="7620"/>
            <wp:wrapTight wrapText="bothSides">
              <wp:wrapPolygon edited="0">
                <wp:start x="0" y="0"/>
                <wp:lineTo x="0" y="21521"/>
                <wp:lineTo x="21543" y="21521"/>
                <wp:lineTo x="21543"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ttura 5.PNG"/>
                    <pic:cNvPicPr/>
                  </pic:nvPicPr>
                  <pic:blipFill>
                    <a:blip r:embed="rId24">
                      <a:extLst>
                        <a:ext uri="{28A0092B-C50C-407E-A947-70E740481C1C}">
                          <a14:useLocalDpi xmlns:a14="http://schemas.microsoft.com/office/drawing/2010/main" val="0"/>
                        </a:ext>
                      </a:extLst>
                    </a:blip>
                    <a:stretch>
                      <a:fillRect/>
                    </a:stretch>
                  </pic:blipFill>
                  <pic:spPr>
                    <a:xfrm>
                      <a:off x="0" y="0"/>
                      <a:ext cx="4336156" cy="3116850"/>
                    </a:xfrm>
                    <a:prstGeom prst="rect">
                      <a:avLst/>
                    </a:prstGeom>
                  </pic:spPr>
                </pic:pic>
              </a:graphicData>
            </a:graphic>
          </wp:anchor>
        </w:drawing>
      </w:r>
      <w:r w:rsidRPr="00E30152">
        <w:rPr>
          <w:rFonts w:ascii="Times New Roman" w:hAnsi="Times New Roman" w:cs="Times New Roman"/>
          <w:sz w:val="26"/>
          <w:szCs w:val="26"/>
        </w:rPr>
        <w:t xml:space="preserve"> </w:t>
      </w:r>
    </w:p>
    <w:p w:rsidR="00727EDF" w:rsidRPr="00E30152" w:rsidRDefault="00727EDF" w:rsidP="001047DC">
      <w:pPr>
        <w:jc w:val="both"/>
        <w:rPr>
          <w:rFonts w:ascii="Times New Roman" w:hAnsi="Times New Roman" w:cs="Times New Roman"/>
          <w:sz w:val="26"/>
          <w:szCs w:val="26"/>
        </w:rPr>
      </w:pPr>
    </w:p>
    <w:p w:rsidR="00727EDF" w:rsidRPr="00E30152" w:rsidRDefault="00727EDF" w:rsidP="001047DC">
      <w:pPr>
        <w:jc w:val="both"/>
        <w:rPr>
          <w:rFonts w:ascii="Times New Roman" w:hAnsi="Times New Roman" w:cs="Times New Roman"/>
          <w:sz w:val="26"/>
          <w:szCs w:val="26"/>
        </w:rPr>
      </w:pPr>
    </w:p>
    <w:p w:rsidR="00727EDF" w:rsidRPr="00E30152" w:rsidRDefault="00727EDF" w:rsidP="001047DC">
      <w:pPr>
        <w:jc w:val="both"/>
        <w:rPr>
          <w:rFonts w:ascii="Times New Roman" w:hAnsi="Times New Roman" w:cs="Times New Roman"/>
          <w:sz w:val="26"/>
          <w:szCs w:val="26"/>
        </w:rPr>
      </w:pPr>
    </w:p>
    <w:p w:rsidR="00727EDF" w:rsidRPr="00E30152" w:rsidRDefault="00727EDF" w:rsidP="001047DC">
      <w:pPr>
        <w:jc w:val="both"/>
        <w:rPr>
          <w:rFonts w:ascii="Times New Roman" w:hAnsi="Times New Roman" w:cs="Times New Roman"/>
          <w:sz w:val="26"/>
          <w:szCs w:val="26"/>
        </w:rPr>
      </w:pPr>
    </w:p>
    <w:p w:rsidR="00727EDF" w:rsidRPr="00E30152" w:rsidRDefault="00727EDF" w:rsidP="001047DC">
      <w:pPr>
        <w:jc w:val="both"/>
        <w:rPr>
          <w:rFonts w:ascii="Times New Roman" w:hAnsi="Times New Roman" w:cs="Times New Roman"/>
          <w:sz w:val="26"/>
          <w:szCs w:val="26"/>
        </w:rPr>
      </w:pPr>
    </w:p>
    <w:p w:rsidR="00727EDF" w:rsidRPr="00E30152" w:rsidRDefault="00727EDF" w:rsidP="001047DC">
      <w:pPr>
        <w:jc w:val="both"/>
        <w:rPr>
          <w:rFonts w:ascii="Times New Roman" w:hAnsi="Times New Roman" w:cs="Times New Roman"/>
          <w:sz w:val="26"/>
          <w:szCs w:val="26"/>
        </w:rPr>
      </w:pPr>
    </w:p>
    <w:p w:rsidR="00727EDF" w:rsidRPr="00E30152" w:rsidRDefault="00727EDF" w:rsidP="001047DC">
      <w:pPr>
        <w:jc w:val="both"/>
        <w:rPr>
          <w:rFonts w:ascii="Times New Roman" w:hAnsi="Times New Roman" w:cs="Times New Roman"/>
          <w:sz w:val="26"/>
          <w:szCs w:val="26"/>
        </w:rPr>
      </w:pPr>
    </w:p>
    <w:p w:rsidR="00727EDF" w:rsidRPr="00E30152" w:rsidRDefault="00727EDF" w:rsidP="001047DC">
      <w:pPr>
        <w:jc w:val="both"/>
        <w:rPr>
          <w:rFonts w:ascii="Times New Roman" w:hAnsi="Times New Roman" w:cs="Times New Roman"/>
          <w:sz w:val="26"/>
          <w:szCs w:val="26"/>
        </w:rPr>
      </w:pPr>
    </w:p>
    <w:p w:rsidR="00727EDF" w:rsidRPr="00E30152" w:rsidRDefault="00727EDF" w:rsidP="001047DC">
      <w:pPr>
        <w:jc w:val="both"/>
        <w:rPr>
          <w:rFonts w:ascii="Times New Roman" w:hAnsi="Times New Roman" w:cs="Times New Roman"/>
          <w:sz w:val="26"/>
          <w:szCs w:val="26"/>
        </w:rPr>
      </w:pPr>
    </w:p>
    <w:p w:rsidR="00727EDF" w:rsidRPr="00E30152" w:rsidRDefault="00727EDF" w:rsidP="001047DC">
      <w:pPr>
        <w:jc w:val="both"/>
        <w:rPr>
          <w:rFonts w:ascii="Times New Roman" w:hAnsi="Times New Roman" w:cs="Times New Roman"/>
          <w:sz w:val="26"/>
          <w:szCs w:val="26"/>
        </w:rPr>
      </w:pPr>
    </w:p>
    <w:p w:rsidR="00727EDF" w:rsidRPr="00E30152" w:rsidRDefault="00727EDF" w:rsidP="001047DC">
      <w:pPr>
        <w:jc w:val="both"/>
        <w:rPr>
          <w:rFonts w:ascii="Times New Roman" w:hAnsi="Times New Roman" w:cs="Times New Roman"/>
          <w:sz w:val="26"/>
          <w:szCs w:val="26"/>
        </w:rPr>
      </w:pPr>
    </w:p>
    <w:p w:rsidR="00125B11" w:rsidRPr="00E30152" w:rsidRDefault="00727EDF" w:rsidP="001047DC">
      <w:pPr>
        <w:jc w:val="both"/>
        <w:rPr>
          <w:rFonts w:ascii="Times New Roman" w:hAnsi="Times New Roman" w:cs="Times New Roman"/>
          <w:sz w:val="26"/>
          <w:szCs w:val="26"/>
        </w:rPr>
      </w:pPr>
      <w:r w:rsidRPr="00E30152">
        <w:rPr>
          <w:rFonts w:ascii="Times New Roman" w:hAnsi="Times New Roman" w:cs="Times New Roman"/>
          <w:sz w:val="26"/>
          <w:szCs w:val="26"/>
        </w:rPr>
        <w:t xml:space="preserve">Inoltre, sicuramente sono continui nei nodi in comune in quanto un eventuale spostamento di uno dei nodi comuni ai due elementi rappresenta uno spostamento nello spazio per quanto riguarda l’elemento a destra e </w:t>
      </w:r>
      <w:proofErr w:type="gramStart"/>
      <w:r w:rsidRPr="00E30152">
        <w:rPr>
          <w:rFonts w:ascii="Times New Roman" w:hAnsi="Times New Roman" w:cs="Times New Roman"/>
          <w:sz w:val="26"/>
          <w:szCs w:val="26"/>
        </w:rPr>
        <w:t>nel contempo</w:t>
      </w:r>
      <w:proofErr w:type="gramEnd"/>
      <w:r w:rsidRPr="00E30152">
        <w:rPr>
          <w:rFonts w:ascii="Times New Roman" w:hAnsi="Times New Roman" w:cs="Times New Roman"/>
          <w:sz w:val="26"/>
          <w:szCs w:val="26"/>
        </w:rPr>
        <w:t xml:space="preserve"> è spostamento nello spazio per l’elemento a sinistra. Di conseguenza per ottenere discontinuità nei campi di spostamento e di rotazione dovrei avere due nodi distinti indipendenti tra di loro </w:t>
      </w:r>
      <w:r w:rsidR="00125B11" w:rsidRPr="00E30152">
        <w:rPr>
          <w:rFonts w:ascii="Times New Roman" w:hAnsi="Times New Roman" w:cs="Times New Roman"/>
          <w:sz w:val="26"/>
          <w:szCs w:val="26"/>
        </w:rPr>
        <w:t xml:space="preserve">e ipotizzando una eventuale ascissa curvilinea che definisca lo spostamento indipendente tra i nodi mi accorgo che sarebbero necessari 2 set di gdl per ciascun nodo in grado quindi di provocare un salto tra lo spostamento del nodo secondo l’elemento a sinistra e quello a destra. Questo non è possibile perché i nodi sono collassati in un unico nodo, e avremo un unico set di gdl per rappresentare gli spostamenti dello stesso. Possiamo dire che c’è continuità anche nell’interfaccia dell’assemblato, </w:t>
      </w:r>
      <w:proofErr w:type="gramStart"/>
      <w:r w:rsidR="00125B11" w:rsidRPr="00E30152">
        <w:rPr>
          <w:rFonts w:ascii="Times New Roman" w:hAnsi="Times New Roman" w:cs="Times New Roman"/>
          <w:sz w:val="26"/>
          <w:szCs w:val="26"/>
        </w:rPr>
        <w:t>ponendo in essere</w:t>
      </w:r>
      <w:proofErr w:type="gramEnd"/>
      <w:r w:rsidR="00125B11" w:rsidRPr="00E30152">
        <w:rPr>
          <w:rFonts w:ascii="Times New Roman" w:hAnsi="Times New Roman" w:cs="Times New Roman"/>
          <w:sz w:val="26"/>
          <w:szCs w:val="26"/>
        </w:rPr>
        <w:t xml:space="preserve"> due proprietà:</w:t>
      </w:r>
    </w:p>
    <w:p w:rsidR="00C9375A" w:rsidRPr="00E30152" w:rsidRDefault="00125B11" w:rsidP="00C9375A">
      <w:pPr>
        <w:pStyle w:val="Paragrafoelenco"/>
        <w:numPr>
          <w:ilvl w:val="0"/>
          <w:numId w:val="1"/>
        </w:numPr>
        <w:jc w:val="both"/>
        <w:rPr>
          <w:rFonts w:ascii="Times New Roman" w:hAnsi="Times New Roman" w:cs="Times New Roman"/>
          <w:sz w:val="26"/>
          <w:szCs w:val="26"/>
        </w:rPr>
      </w:pPr>
      <w:r w:rsidRPr="00E30152">
        <w:rPr>
          <w:rFonts w:ascii="Times New Roman" w:hAnsi="Times New Roman" w:cs="Times New Roman"/>
          <w:sz w:val="26"/>
          <w:szCs w:val="26"/>
        </w:rPr>
        <w:t>Lungo il lato in comune gli spostamenti vengono interpolati a partire dai nodi utilizzando la stessa legge di interpolazione lineare sia a destra che a sinistra, per lo stesso dominio a ξ o η costanti</w:t>
      </w:r>
      <w:r w:rsidR="00C9375A" w:rsidRPr="00E30152">
        <w:rPr>
          <w:rFonts w:ascii="Times New Roman" w:hAnsi="Times New Roman" w:cs="Times New Roman"/>
          <w:sz w:val="26"/>
          <w:szCs w:val="26"/>
        </w:rPr>
        <w:t>; così facendo, partendo dagli stessi valori estremali e utilizzando la medesima legge d’interpolazione sul bordo, ottenendo così medesimi spostamenti.</w:t>
      </w:r>
    </w:p>
    <w:p w:rsidR="00C9375A" w:rsidRPr="00E30152" w:rsidRDefault="00C9375A" w:rsidP="00C9375A">
      <w:pPr>
        <w:pStyle w:val="Paragrafoelenco"/>
        <w:numPr>
          <w:ilvl w:val="0"/>
          <w:numId w:val="1"/>
        </w:numPr>
        <w:jc w:val="both"/>
        <w:rPr>
          <w:rFonts w:ascii="Times New Roman" w:hAnsi="Times New Roman" w:cs="Times New Roman"/>
          <w:sz w:val="26"/>
          <w:szCs w:val="26"/>
        </w:rPr>
      </w:pPr>
      <w:r w:rsidRPr="00E30152">
        <w:rPr>
          <w:rFonts w:ascii="Times New Roman" w:hAnsi="Times New Roman" w:cs="Times New Roman"/>
          <w:sz w:val="26"/>
          <w:szCs w:val="26"/>
        </w:rPr>
        <w:t xml:space="preserve">Gli spostamenti dipendono solo dai nodi in comune, e i nodi non comuni si muovono con spostamenti del tutto arbitrari rispetto a quelli che interessano il bordo intra elemento. </w:t>
      </w:r>
    </w:p>
    <w:p w:rsidR="00EC21C5" w:rsidRPr="00E30152" w:rsidRDefault="00C9375A" w:rsidP="00C9375A">
      <w:pPr>
        <w:jc w:val="both"/>
        <w:rPr>
          <w:rFonts w:ascii="Times New Roman" w:hAnsi="Times New Roman" w:cs="Times New Roman"/>
          <w:sz w:val="26"/>
          <w:szCs w:val="26"/>
        </w:rPr>
      </w:pPr>
      <w:r w:rsidRPr="00E30152">
        <w:rPr>
          <w:rFonts w:ascii="Times New Roman" w:hAnsi="Times New Roman" w:cs="Times New Roman"/>
          <w:sz w:val="26"/>
          <w:szCs w:val="26"/>
        </w:rPr>
        <w:t>Un esempio ricorrente in letteratura</w:t>
      </w:r>
      <w:r w:rsidR="0080487C" w:rsidRPr="00E30152">
        <w:rPr>
          <w:rFonts w:ascii="Times New Roman" w:hAnsi="Times New Roman" w:cs="Times New Roman"/>
          <w:sz w:val="26"/>
          <w:szCs w:val="26"/>
        </w:rPr>
        <w:t>,</w:t>
      </w:r>
      <w:r w:rsidRPr="00E30152">
        <w:rPr>
          <w:rFonts w:ascii="Times New Roman" w:hAnsi="Times New Roman" w:cs="Times New Roman"/>
          <w:sz w:val="26"/>
          <w:szCs w:val="26"/>
        </w:rPr>
        <w:t xml:space="preserve"> di discontinuità per quanto riguarda le interpolazioni al bordo, interessa il caso in cui abbiamo un elemento con nodi di centro lato, il quale è assemblato con due quadrilateri a quattro nodi; possedendo il primo i nodi di centro lato possiamo utilizzare l’interpolazione parabolica in quanto per tre punti possiamo ottenere una parabola.</w:t>
      </w:r>
      <w:r w:rsidR="0080487C" w:rsidRPr="00E30152">
        <w:rPr>
          <w:rFonts w:ascii="Times New Roman" w:hAnsi="Times New Roman" w:cs="Times New Roman"/>
          <w:sz w:val="26"/>
          <w:szCs w:val="26"/>
        </w:rPr>
        <w:t xml:space="preserve"> </w:t>
      </w:r>
      <w:r w:rsidR="005E104D" w:rsidRPr="00E30152">
        <w:rPr>
          <w:rFonts w:ascii="Times New Roman" w:hAnsi="Times New Roman" w:cs="Times New Roman"/>
          <w:sz w:val="26"/>
          <w:szCs w:val="26"/>
        </w:rPr>
        <w:t xml:space="preserve">Invece per quanto concerne i quadrilateri a quattro nodi otterremo una interpolazione di tipo lineare a due tratti, rispettivamente per il primo e il secondo </w:t>
      </w:r>
      <w:r w:rsidR="005E104D" w:rsidRPr="00E30152">
        <w:rPr>
          <w:rFonts w:ascii="Times New Roman" w:hAnsi="Times New Roman" w:cs="Times New Roman"/>
          <w:sz w:val="26"/>
          <w:szCs w:val="26"/>
        </w:rPr>
        <w:lastRenderedPageBreak/>
        <w:t>quadrilatero. Se il nodo centrale dell’elemento quadratico ha uno spostamento come quello in figura, noteremo una deformata di tipo parabolico, mentre per gli elementi quadrilateri otterremo una deformata a carattere lineare, che tuttavia genererà dei “tagli” corrispondenti a delle cricche. Questo perché sono violate le leggi di omogenea interpolazione</w:t>
      </w:r>
      <w:r w:rsidR="00EC21C5" w:rsidRPr="00E30152">
        <w:rPr>
          <w:rFonts w:ascii="Times New Roman" w:hAnsi="Times New Roman" w:cs="Times New Roman"/>
          <w:sz w:val="26"/>
          <w:szCs w:val="26"/>
        </w:rPr>
        <w:t xml:space="preserve"> tra gli elementi con più nodi collassati.</w:t>
      </w:r>
    </w:p>
    <w:p w:rsidR="00EC21C5" w:rsidRPr="00E30152" w:rsidRDefault="00EC21C5" w:rsidP="00C9375A">
      <w:pPr>
        <w:jc w:val="both"/>
        <w:rPr>
          <w:rFonts w:ascii="Times New Roman" w:hAnsi="Times New Roman" w:cs="Times New Roman"/>
          <w:sz w:val="26"/>
          <w:szCs w:val="26"/>
        </w:rPr>
      </w:pPr>
      <w:r w:rsidRPr="00E30152">
        <w:rPr>
          <w:rFonts w:ascii="Times New Roman" w:hAnsi="Times New Roman" w:cs="Times New Roman"/>
          <w:noProof/>
          <w:sz w:val="26"/>
          <w:szCs w:val="26"/>
        </w:rPr>
        <w:drawing>
          <wp:anchor distT="0" distB="0" distL="114300" distR="114300" simplePos="0" relativeHeight="251664384" behindDoc="1" locked="0" layoutInCell="1" allowOverlap="1">
            <wp:simplePos x="0" y="0"/>
            <wp:positionH relativeFrom="margin">
              <wp:align>center</wp:align>
            </wp:positionH>
            <wp:positionV relativeFrom="paragraph">
              <wp:posOffset>23495</wp:posOffset>
            </wp:positionV>
            <wp:extent cx="3871295" cy="2781541"/>
            <wp:effectExtent l="0" t="0" r="0" b="0"/>
            <wp:wrapTight wrapText="bothSides">
              <wp:wrapPolygon edited="0">
                <wp:start x="0" y="0"/>
                <wp:lineTo x="0" y="21452"/>
                <wp:lineTo x="21472" y="21452"/>
                <wp:lineTo x="21472"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ttura6.PNG"/>
                    <pic:cNvPicPr/>
                  </pic:nvPicPr>
                  <pic:blipFill>
                    <a:blip r:embed="rId25">
                      <a:extLst>
                        <a:ext uri="{28A0092B-C50C-407E-A947-70E740481C1C}">
                          <a14:useLocalDpi xmlns:a14="http://schemas.microsoft.com/office/drawing/2010/main" val="0"/>
                        </a:ext>
                      </a:extLst>
                    </a:blip>
                    <a:stretch>
                      <a:fillRect/>
                    </a:stretch>
                  </pic:blipFill>
                  <pic:spPr>
                    <a:xfrm>
                      <a:off x="0" y="0"/>
                      <a:ext cx="3871295" cy="2781541"/>
                    </a:xfrm>
                    <a:prstGeom prst="rect">
                      <a:avLst/>
                    </a:prstGeom>
                  </pic:spPr>
                </pic:pic>
              </a:graphicData>
            </a:graphic>
          </wp:anchor>
        </w:drawing>
      </w:r>
      <w:r w:rsidRPr="00E30152">
        <w:rPr>
          <w:rFonts w:ascii="Times New Roman" w:hAnsi="Times New Roman" w:cs="Times New Roman"/>
          <w:sz w:val="26"/>
          <w:szCs w:val="26"/>
        </w:rPr>
        <w:t xml:space="preserve">  </w:t>
      </w:r>
    </w:p>
    <w:p w:rsidR="00EC21C5" w:rsidRPr="00E30152" w:rsidRDefault="00EC21C5" w:rsidP="00C9375A">
      <w:pPr>
        <w:jc w:val="both"/>
        <w:rPr>
          <w:rFonts w:ascii="Times New Roman" w:hAnsi="Times New Roman" w:cs="Times New Roman"/>
          <w:sz w:val="26"/>
          <w:szCs w:val="26"/>
        </w:rPr>
      </w:pPr>
    </w:p>
    <w:p w:rsidR="00EC21C5" w:rsidRPr="00E30152" w:rsidRDefault="00EC21C5" w:rsidP="00C9375A">
      <w:pPr>
        <w:jc w:val="both"/>
        <w:rPr>
          <w:rFonts w:ascii="Times New Roman" w:hAnsi="Times New Roman" w:cs="Times New Roman"/>
          <w:sz w:val="26"/>
          <w:szCs w:val="26"/>
        </w:rPr>
      </w:pPr>
    </w:p>
    <w:p w:rsidR="00EC21C5" w:rsidRPr="00E30152" w:rsidRDefault="00EC21C5" w:rsidP="00C9375A">
      <w:pPr>
        <w:jc w:val="both"/>
        <w:rPr>
          <w:rFonts w:ascii="Times New Roman" w:hAnsi="Times New Roman" w:cs="Times New Roman"/>
          <w:sz w:val="26"/>
          <w:szCs w:val="26"/>
        </w:rPr>
      </w:pPr>
    </w:p>
    <w:p w:rsidR="00EC21C5" w:rsidRPr="00E30152" w:rsidRDefault="00EC21C5" w:rsidP="00C9375A">
      <w:pPr>
        <w:jc w:val="both"/>
        <w:rPr>
          <w:rFonts w:ascii="Times New Roman" w:hAnsi="Times New Roman" w:cs="Times New Roman"/>
          <w:sz w:val="26"/>
          <w:szCs w:val="26"/>
        </w:rPr>
      </w:pPr>
    </w:p>
    <w:p w:rsidR="00EC21C5" w:rsidRPr="00E30152" w:rsidRDefault="00EC21C5" w:rsidP="00C9375A">
      <w:pPr>
        <w:jc w:val="both"/>
        <w:rPr>
          <w:rFonts w:ascii="Times New Roman" w:hAnsi="Times New Roman" w:cs="Times New Roman"/>
          <w:sz w:val="26"/>
          <w:szCs w:val="26"/>
        </w:rPr>
      </w:pPr>
    </w:p>
    <w:p w:rsidR="00EC21C5" w:rsidRPr="00E30152" w:rsidRDefault="00EC21C5" w:rsidP="00C9375A">
      <w:pPr>
        <w:jc w:val="both"/>
        <w:rPr>
          <w:rFonts w:ascii="Times New Roman" w:hAnsi="Times New Roman" w:cs="Times New Roman"/>
          <w:sz w:val="26"/>
          <w:szCs w:val="26"/>
        </w:rPr>
      </w:pPr>
    </w:p>
    <w:p w:rsidR="00EC21C5" w:rsidRPr="00E30152" w:rsidRDefault="00EC21C5" w:rsidP="00C9375A">
      <w:pPr>
        <w:jc w:val="both"/>
        <w:rPr>
          <w:rFonts w:ascii="Times New Roman" w:hAnsi="Times New Roman" w:cs="Times New Roman"/>
          <w:sz w:val="26"/>
          <w:szCs w:val="26"/>
        </w:rPr>
      </w:pPr>
    </w:p>
    <w:p w:rsidR="00EC21C5" w:rsidRPr="00E30152" w:rsidRDefault="00EC21C5" w:rsidP="00C9375A">
      <w:pPr>
        <w:jc w:val="both"/>
        <w:rPr>
          <w:rFonts w:ascii="Times New Roman" w:hAnsi="Times New Roman" w:cs="Times New Roman"/>
          <w:sz w:val="26"/>
          <w:szCs w:val="26"/>
        </w:rPr>
      </w:pPr>
    </w:p>
    <w:p w:rsidR="00EC21C5" w:rsidRPr="00E30152" w:rsidRDefault="00EC21C5" w:rsidP="00C9375A">
      <w:pPr>
        <w:jc w:val="both"/>
        <w:rPr>
          <w:rFonts w:ascii="Times New Roman" w:hAnsi="Times New Roman" w:cs="Times New Roman"/>
          <w:sz w:val="26"/>
          <w:szCs w:val="26"/>
        </w:rPr>
      </w:pPr>
    </w:p>
    <w:p w:rsidR="00EC21C5" w:rsidRPr="00E30152" w:rsidRDefault="00EC21C5" w:rsidP="00C9375A">
      <w:pPr>
        <w:jc w:val="both"/>
        <w:rPr>
          <w:rFonts w:ascii="Times New Roman" w:hAnsi="Times New Roman" w:cs="Times New Roman"/>
          <w:sz w:val="26"/>
          <w:szCs w:val="26"/>
        </w:rPr>
      </w:pPr>
    </w:p>
    <w:p w:rsidR="00EC21C5" w:rsidRPr="00E30152" w:rsidRDefault="00EC21C5" w:rsidP="00C9375A">
      <w:pPr>
        <w:jc w:val="both"/>
        <w:rPr>
          <w:rFonts w:ascii="Times New Roman" w:hAnsi="Times New Roman" w:cs="Times New Roman"/>
          <w:sz w:val="26"/>
          <w:szCs w:val="26"/>
        </w:rPr>
      </w:pPr>
      <w:proofErr w:type="gramStart"/>
      <w:r w:rsidRPr="00E30152">
        <w:rPr>
          <w:rFonts w:ascii="Times New Roman" w:hAnsi="Times New Roman" w:cs="Times New Roman"/>
          <w:sz w:val="26"/>
          <w:szCs w:val="26"/>
        </w:rPr>
        <w:t>E’</w:t>
      </w:r>
      <w:proofErr w:type="gramEnd"/>
      <w:r w:rsidRPr="00E30152">
        <w:rPr>
          <w:rFonts w:ascii="Times New Roman" w:hAnsi="Times New Roman" w:cs="Times New Roman"/>
          <w:sz w:val="26"/>
          <w:szCs w:val="26"/>
        </w:rPr>
        <w:t xml:space="preserve"> bene sottolineare l’importanza di mantenere la continuità del campo di spostamenti e rotazioni, in quanto su queste premesse si basano le formulazioni di molti teoremi di convergenza dei risultati all’infittirsi della mesh, se questa continuità non è garantita, si rischia di perdere l’affidabilità dei risultati. </w:t>
      </w:r>
      <w:proofErr w:type="gramStart"/>
      <w:r w:rsidRPr="00E30152">
        <w:rPr>
          <w:rFonts w:ascii="Times New Roman" w:hAnsi="Times New Roman" w:cs="Times New Roman"/>
          <w:sz w:val="26"/>
          <w:szCs w:val="26"/>
        </w:rPr>
        <w:t>Inoltre</w:t>
      </w:r>
      <w:proofErr w:type="gramEnd"/>
      <w:r w:rsidRPr="00E30152">
        <w:rPr>
          <w:rFonts w:ascii="Times New Roman" w:hAnsi="Times New Roman" w:cs="Times New Roman"/>
          <w:sz w:val="26"/>
          <w:szCs w:val="26"/>
        </w:rPr>
        <w:t xml:space="preserve"> nel caso esaminato</w:t>
      </w:r>
      <w:r w:rsidR="00CC734F" w:rsidRPr="00E30152">
        <w:rPr>
          <w:rFonts w:ascii="Times New Roman" w:hAnsi="Times New Roman" w:cs="Times New Roman"/>
          <w:sz w:val="26"/>
          <w:szCs w:val="26"/>
        </w:rPr>
        <w:t xml:space="preserve">, le deformazioni e le tensioni non risultano continue al variare della configurazione iniziale. </w:t>
      </w:r>
    </w:p>
    <w:p w:rsidR="00834F8E" w:rsidRPr="00E30152" w:rsidRDefault="00834F8E" w:rsidP="00C9375A">
      <w:pPr>
        <w:jc w:val="both"/>
        <w:rPr>
          <w:rFonts w:ascii="Times New Roman" w:hAnsi="Times New Roman" w:cs="Times New Roman"/>
          <w:sz w:val="26"/>
          <w:szCs w:val="26"/>
        </w:rPr>
      </w:pPr>
    </w:p>
    <w:p w:rsidR="00834F8E" w:rsidRPr="00E30152" w:rsidRDefault="00834F8E" w:rsidP="00C9375A">
      <w:pPr>
        <w:jc w:val="both"/>
        <w:rPr>
          <w:rFonts w:ascii="Times New Roman" w:hAnsi="Times New Roman" w:cs="Times New Roman"/>
          <w:sz w:val="26"/>
          <w:szCs w:val="26"/>
        </w:rPr>
      </w:pPr>
    </w:p>
    <w:p w:rsidR="00834F8E" w:rsidRPr="00E30152" w:rsidRDefault="00834F8E" w:rsidP="00C9375A">
      <w:pPr>
        <w:jc w:val="both"/>
        <w:rPr>
          <w:rFonts w:ascii="Times New Roman" w:hAnsi="Times New Roman" w:cs="Times New Roman"/>
          <w:sz w:val="26"/>
          <w:szCs w:val="26"/>
        </w:rPr>
      </w:pPr>
    </w:p>
    <w:p w:rsidR="00834F8E" w:rsidRPr="00E30152" w:rsidRDefault="00834F8E" w:rsidP="00C9375A">
      <w:pPr>
        <w:jc w:val="both"/>
        <w:rPr>
          <w:rFonts w:ascii="Times New Roman" w:hAnsi="Times New Roman" w:cs="Times New Roman"/>
          <w:sz w:val="26"/>
          <w:szCs w:val="26"/>
        </w:rPr>
      </w:pPr>
    </w:p>
    <w:p w:rsidR="00CC734F" w:rsidRPr="00E30152" w:rsidRDefault="00CC734F" w:rsidP="00834F8E">
      <w:pPr>
        <w:jc w:val="both"/>
        <w:rPr>
          <w:rFonts w:ascii="Times New Roman" w:hAnsi="Times New Roman" w:cs="Times New Roman"/>
          <w:sz w:val="26"/>
          <w:szCs w:val="26"/>
        </w:rPr>
      </w:pPr>
      <w:r w:rsidRPr="00E30152">
        <w:rPr>
          <w:rFonts w:ascii="Times New Roman" w:hAnsi="Times New Roman" w:cs="Times New Roman"/>
          <w:sz w:val="26"/>
          <w:szCs w:val="26"/>
        </w:rPr>
        <w:t>ESPRESSIONE DELLA MATRICE DI RIGIDEZZA DELL’ELEMENTO IN TERMINI DI GDL GLOBALI</w:t>
      </w:r>
    </w:p>
    <w:p w:rsidR="00CC734F" w:rsidRPr="00E30152" w:rsidRDefault="00CC734F" w:rsidP="00834F8E">
      <w:pPr>
        <w:jc w:val="both"/>
        <w:rPr>
          <w:rFonts w:ascii="Times New Roman" w:hAnsi="Times New Roman" w:cs="Times New Roman"/>
          <w:sz w:val="26"/>
          <w:szCs w:val="26"/>
        </w:rPr>
      </w:pPr>
      <w:r w:rsidRPr="00E30152">
        <w:rPr>
          <w:rFonts w:ascii="Times New Roman" w:hAnsi="Times New Roman" w:cs="Times New Roman"/>
          <w:sz w:val="26"/>
          <w:szCs w:val="26"/>
        </w:rPr>
        <w:t>La matrice di rigidezza del j-esimo elemento di un continuo, definisce la relazione elastica tra gli spostamenti e le forze generalizzate associate, come segue</w:t>
      </w:r>
    </w:p>
    <w:p w:rsidR="00CC734F" w:rsidRPr="00E30152" w:rsidRDefault="004E62C8" w:rsidP="00834F8E">
      <w:pPr>
        <w:jc w:val="both"/>
        <w:rPr>
          <w:rFonts w:ascii="Times New Roman" w:eastAsiaTheme="minorEastAsia"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ej</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ej</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ej</m:t>
              </m:r>
            </m:sub>
          </m:sSub>
        </m:oMath>
      </m:oMathPara>
    </w:p>
    <w:p w:rsidR="00834F8E" w:rsidRPr="00E30152" w:rsidRDefault="00306D7C" w:rsidP="00834F8E">
      <w:pPr>
        <w:jc w:val="both"/>
        <w:rPr>
          <w:rFonts w:ascii="Times New Roman" w:hAnsi="Times New Roman" w:cs="Times New Roman"/>
          <w:sz w:val="26"/>
          <w:szCs w:val="26"/>
        </w:rPr>
      </w:pPr>
      <w:r w:rsidRPr="00E30152">
        <w:rPr>
          <w:rFonts w:ascii="Times New Roman" w:hAnsi="Times New Roman" w:cs="Times New Roman"/>
          <w:sz w:val="26"/>
          <w:szCs w:val="26"/>
        </w:rPr>
        <w:t xml:space="preserve">dove la definizione delle GDL è locale rispetto all'elemento sotto esame. Per indagare sulla reciproca interazione tra gli elementi di una struttura, è necessario un insieme comune di GDL globali; in particolare, i GDL di spostamento generalizzati sono definiti su ciascun nodo </w:t>
      </w:r>
      <w:r w:rsidRPr="00E30152">
        <w:rPr>
          <w:rFonts w:ascii="Times New Roman" w:hAnsi="Times New Roman" w:cs="Times New Roman"/>
          <w:sz w:val="26"/>
          <w:szCs w:val="26"/>
        </w:rPr>
        <w:lastRenderedPageBreak/>
        <w:t>globale l-esimo, cioè per i nodi che interagiscono con la formulazione dell'elemento piastra sotto esame</w:t>
      </w:r>
      <w:r w:rsidR="00834F8E" w:rsidRPr="00E30152">
        <w:rPr>
          <w:rFonts w:ascii="Times New Roman" w:hAnsi="Times New Roman" w:cs="Times New Roman"/>
          <w:sz w:val="26"/>
          <w:szCs w:val="26"/>
        </w:rPr>
        <w:t>.</w:t>
      </w:r>
    </w:p>
    <w:p w:rsidR="00834F8E" w:rsidRPr="00E30152" w:rsidRDefault="00834F8E" w:rsidP="00834F8E">
      <w:pPr>
        <w:jc w:val="center"/>
        <w:rPr>
          <w:rFonts w:ascii="Times New Roman" w:hAnsi="Times New Roman" w:cs="Times New Roman"/>
          <w:sz w:val="26"/>
          <w:szCs w:val="26"/>
        </w:rPr>
      </w:pPr>
      <w:r w:rsidRPr="00E30152">
        <w:rPr>
          <w:rFonts w:ascii="Times New Roman" w:hAnsi="Times New Roman" w:cs="Times New Roman"/>
          <w:noProof/>
          <w:sz w:val="26"/>
          <w:szCs w:val="26"/>
        </w:rPr>
        <w:drawing>
          <wp:inline distT="0" distB="0" distL="0" distR="0" wp14:anchorId="693A8BF0" wp14:editId="06176CCE">
            <wp:extent cx="1066800" cy="136207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066800" cy="1362075"/>
                    </a:xfrm>
                    <a:prstGeom prst="rect">
                      <a:avLst/>
                    </a:prstGeom>
                  </pic:spPr>
                </pic:pic>
              </a:graphicData>
            </a:graphic>
          </wp:inline>
        </w:drawing>
      </w:r>
    </w:p>
    <w:p w:rsidR="00834F8E" w:rsidRPr="00E30152" w:rsidRDefault="00834F8E" w:rsidP="00834F8E">
      <w:pPr>
        <w:jc w:val="both"/>
        <w:rPr>
          <w:rFonts w:ascii="Times New Roman" w:hAnsi="Times New Roman" w:cs="Times New Roman"/>
          <w:noProof/>
          <w:sz w:val="26"/>
          <w:szCs w:val="26"/>
        </w:rPr>
      </w:pPr>
      <w:r w:rsidRPr="00E30152">
        <w:rPr>
          <w:rFonts w:ascii="Times New Roman" w:hAnsi="Times New Roman" w:cs="Times New Roman"/>
          <w:sz w:val="26"/>
          <w:szCs w:val="26"/>
        </w:rPr>
        <w:t xml:space="preserve">Il sistema di riferimento globale OXY Z è tipicamente impiegato nella proiezione di componenti vettoriali nodali. Tuttavia, ciascun l-esimo nodo globale può essere fornito con un sistema di riferimento specifico, i cui vettori unitari sono </w:t>
      </w:r>
      <w:proofErr w:type="spellStart"/>
      <w:r w:rsidRPr="00E30152">
        <w:rPr>
          <w:rFonts w:ascii="Times New Roman" w:hAnsi="Times New Roman" w:cs="Times New Roman"/>
          <w:sz w:val="26"/>
          <w:szCs w:val="26"/>
        </w:rPr>
        <w:t>ıgl</w:t>
      </w:r>
      <w:proofErr w:type="spellEnd"/>
      <w:r w:rsidRPr="00E30152">
        <w:rPr>
          <w:rFonts w:ascii="Times New Roman" w:hAnsi="Times New Roman" w:cs="Times New Roman"/>
          <w:sz w:val="26"/>
          <w:szCs w:val="26"/>
        </w:rPr>
        <w:t xml:space="preserve">, </w:t>
      </w:r>
      <w:proofErr w:type="spellStart"/>
      <w:r w:rsidRPr="00E30152">
        <w:rPr>
          <w:rFonts w:ascii="Times New Roman" w:hAnsi="Times New Roman" w:cs="Times New Roman"/>
          <w:sz w:val="26"/>
          <w:szCs w:val="26"/>
        </w:rPr>
        <w:t>jgl</w:t>
      </w:r>
      <w:proofErr w:type="spellEnd"/>
      <w:r w:rsidRPr="00E30152">
        <w:rPr>
          <w:rFonts w:ascii="Times New Roman" w:hAnsi="Times New Roman" w:cs="Times New Roman"/>
          <w:sz w:val="26"/>
          <w:szCs w:val="26"/>
        </w:rPr>
        <w:t xml:space="preserve">, </w:t>
      </w:r>
      <w:proofErr w:type="spellStart"/>
      <w:r w:rsidRPr="00E30152">
        <w:rPr>
          <w:rFonts w:ascii="Times New Roman" w:hAnsi="Times New Roman" w:cs="Times New Roman"/>
          <w:sz w:val="26"/>
          <w:szCs w:val="26"/>
        </w:rPr>
        <w:t>kgl</w:t>
      </w:r>
      <w:proofErr w:type="spellEnd"/>
      <w:r w:rsidRPr="00E30152">
        <w:rPr>
          <w:rFonts w:ascii="Times New Roman" w:hAnsi="Times New Roman" w:cs="Times New Roman"/>
          <w:sz w:val="26"/>
          <w:szCs w:val="26"/>
        </w:rPr>
        <w:t>, permettendo così l'impiego di sistemi di riferimento globali non uniformemente allineati (ad esempio cilindrici).</w:t>
      </w:r>
      <w:r w:rsidRPr="00E30152">
        <w:rPr>
          <w:rFonts w:ascii="Times New Roman" w:hAnsi="Times New Roman" w:cs="Times New Roman"/>
          <w:noProof/>
          <w:sz w:val="26"/>
          <w:szCs w:val="26"/>
        </w:rPr>
        <w:t xml:space="preserve"> </w:t>
      </w:r>
    </w:p>
    <w:p w:rsidR="00B874FE" w:rsidRPr="00E30152" w:rsidRDefault="00834F8E" w:rsidP="00834F8E">
      <w:pPr>
        <w:jc w:val="both"/>
        <w:rPr>
          <w:rFonts w:ascii="Times New Roman" w:hAnsi="Times New Roman" w:cs="Times New Roman"/>
          <w:sz w:val="26"/>
          <w:szCs w:val="26"/>
        </w:rPr>
      </w:pPr>
      <w:r w:rsidRPr="00E30152">
        <w:rPr>
          <w:rFonts w:ascii="Times New Roman" w:hAnsi="Times New Roman" w:cs="Times New Roman"/>
          <w:sz w:val="26"/>
          <w:szCs w:val="26"/>
        </w:rPr>
        <w:t xml:space="preserve">Quei gradi di libertà nodali possono essere raccolti in un vettore </w:t>
      </w:r>
      <w:r w:rsidR="00B874FE" w:rsidRPr="00E30152">
        <w:rPr>
          <w:rFonts w:ascii="Times New Roman" w:hAnsi="Times New Roman" w:cs="Times New Roman"/>
          <w:sz w:val="26"/>
          <w:szCs w:val="26"/>
        </w:rPr>
        <w:t>GDL</w:t>
      </w:r>
      <w:r w:rsidRPr="00E30152">
        <w:rPr>
          <w:rFonts w:ascii="Times New Roman" w:hAnsi="Times New Roman" w:cs="Times New Roman"/>
          <w:sz w:val="26"/>
          <w:szCs w:val="26"/>
        </w:rPr>
        <w:t xml:space="preserve"> globale</w:t>
      </w:r>
    </w:p>
    <w:p w:rsidR="00B874FE" w:rsidRPr="00E30152" w:rsidRDefault="00B874FE" w:rsidP="00B874FE">
      <w:pPr>
        <w:jc w:val="center"/>
        <w:rPr>
          <w:rFonts w:ascii="Times New Roman" w:hAnsi="Times New Roman" w:cs="Times New Roman"/>
          <w:sz w:val="26"/>
          <w:szCs w:val="26"/>
        </w:rPr>
      </w:pPr>
      <w:r w:rsidRPr="00E30152">
        <w:rPr>
          <w:rFonts w:ascii="Times New Roman" w:hAnsi="Times New Roman" w:cs="Times New Roman"/>
          <w:noProof/>
          <w:sz w:val="26"/>
          <w:szCs w:val="26"/>
        </w:rPr>
        <w:drawing>
          <wp:inline distT="0" distB="0" distL="0" distR="0" wp14:anchorId="4EBC066B" wp14:editId="3604AB7B">
            <wp:extent cx="3124200" cy="314325"/>
            <wp:effectExtent l="0" t="0" r="0"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124200" cy="314325"/>
                    </a:xfrm>
                    <a:prstGeom prst="rect">
                      <a:avLst/>
                    </a:prstGeom>
                  </pic:spPr>
                </pic:pic>
              </a:graphicData>
            </a:graphic>
          </wp:inline>
        </w:drawing>
      </w:r>
    </w:p>
    <w:p w:rsidR="00B874FE" w:rsidRPr="00E30152" w:rsidRDefault="00B874FE" w:rsidP="00834F8E">
      <w:pPr>
        <w:jc w:val="both"/>
        <w:rPr>
          <w:rFonts w:ascii="Times New Roman" w:hAnsi="Times New Roman" w:cs="Times New Roman"/>
          <w:sz w:val="26"/>
          <w:szCs w:val="26"/>
        </w:rPr>
      </w:pPr>
      <w:r w:rsidRPr="00E30152">
        <w:rPr>
          <w:rFonts w:ascii="Times New Roman" w:hAnsi="Times New Roman" w:cs="Times New Roman"/>
          <w:sz w:val="26"/>
          <w:szCs w:val="26"/>
        </w:rPr>
        <w:t xml:space="preserve">che definisce parametricamente qualsiasi configurazione deformata della struttura. Analogamente, un vettore globale, esterno (generalizzato1) delle forze può essere definito, </w:t>
      </w:r>
      <w:r w:rsidR="009423F7" w:rsidRPr="00E30152">
        <w:rPr>
          <w:rFonts w:ascii="Times New Roman" w:hAnsi="Times New Roman" w:cs="Times New Roman"/>
          <w:sz w:val="26"/>
          <w:szCs w:val="26"/>
        </w:rPr>
        <w:t>ed</w:t>
      </w:r>
      <w:r w:rsidRPr="00E30152">
        <w:rPr>
          <w:rFonts w:ascii="Times New Roman" w:hAnsi="Times New Roman" w:cs="Times New Roman"/>
          <w:sz w:val="26"/>
          <w:szCs w:val="26"/>
        </w:rPr>
        <w:t xml:space="preserve"> assume la forma:</w:t>
      </w:r>
    </w:p>
    <w:p w:rsidR="00B874FE" w:rsidRPr="00E30152" w:rsidRDefault="00B874FE" w:rsidP="00B874FE">
      <w:pPr>
        <w:jc w:val="center"/>
        <w:rPr>
          <w:rFonts w:ascii="Times New Roman" w:hAnsi="Times New Roman" w:cs="Times New Roman"/>
          <w:sz w:val="26"/>
          <w:szCs w:val="26"/>
        </w:rPr>
      </w:pPr>
      <w:r w:rsidRPr="00E30152">
        <w:rPr>
          <w:rFonts w:ascii="Times New Roman" w:hAnsi="Times New Roman" w:cs="Times New Roman"/>
          <w:noProof/>
          <w:sz w:val="26"/>
          <w:szCs w:val="26"/>
        </w:rPr>
        <w:drawing>
          <wp:inline distT="0" distB="0" distL="0" distR="0" wp14:anchorId="63BD7205" wp14:editId="7B0E7293">
            <wp:extent cx="3333750" cy="371475"/>
            <wp:effectExtent l="0" t="0" r="0"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333750" cy="371475"/>
                    </a:xfrm>
                    <a:prstGeom prst="rect">
                      <a:avLst/>
                    </a:prstGeom>
                  </pic:spPr>
                </pic:pic>
              </a:graphicData>
            </a:graphic>
          </wp:inline>
        </w:drawing>
      </w:r>
    </w:p>
    <w:p w:rsidR="00B874FE" w:rsidRPr="00E30152" w:rsidRDefault="00B874FE" w:rsidP="00B874FE">
      <w:pPr>
        <w:jc w:val="both"/>
        <w:rPr>
          <w:rFonts w:ascii="Times New Roman" w:hAnsi="Times New Roman" w:cs="Times New Roman"/>
          <w:sz w:val="26"/>
          <w:szCs w:val="26"/>
        </w:rPr>
      </w:pPr>
      <w:r w:rsidRPr="00E30152">
        <w:rPr>
          <w:rFonts w:ascii="Times New Roman" w:hAnsi="Times New Roman" w:cs="Times New Roman"/>
          <w:sz w:val="26"/>
          <w:szCs w:val="26"/>
        </w:rPr>
        <w:t>poiché ci si aspetta che i vincoli esterni siano applicati ai GDL della struttura, il seguente vettore di forze di reazione:</w:t>
      </w:r>
    </w:p>
    <w:p w:rsidR="00B874FE" w:rsidRPr="00E30152" w:rsidRDefault="00B874FE" w:rsidP="00B874FE">
      <w:pPr>
        <w:jc w:val="center"/>
        <w:rPr>
          <w:rFonts w:ascii="Times New Roman" w:hAnsi="Times New Roman" w:cs="Times New Roman"/>
          <w:sz w:val="26"/>
          <w:szCs w:val="26"/>
        </w:rPr>
      </w:pPr>
      <w:r w:rsidRPr="00E30152">
        <w:rPr>
          <w:rFonts w:ascii="Times New Roman" w:hAnsi="Times New Roman" w:cs="Times New Roman"/>
          <w:noProof/>
          <w:sz w:val="26"/>
          <w:szCs w:val="26"/>
        </w:rPr>
        <w:drawing>
          <wp:inline distT="0" distB="0" distL="0" distR="0" wp14:anchorId="61532E03" wp14:editId="0F752069">
            <wp:extent cx="3333750" cy="3048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333750" cy="304800"/>
                    </a:xfrm>
                    <a:prstGeom prst="rect">
                      <a:avLst/>
                    </a:prstGeom>
                  </pic:spPr>
                </pic:pic>
              </a:graphicData>
            </a:graphic>
          </wp:inline>
        </w:drawing>
      </w:r>
    </w:p>
    <w:p w:rsidR="00B874FE" w:rsidRPr="00E30152" w:rsidRDefault="00B874FE" w:rsidP="00B874FE">
      <w:pPr>
        <w:jc w:val="both"/>
        <w:rPr>
          <w:rFonts w:ascii="Times New Roman" w:hAnsi="Times New Roman" w:cs="Times New Roman"/>
          <w:sz w:val="26"/>
          <w:szCs w:val="26"/>
        </w:rPr>
      </w:pPr>
      <w:proofErr w:type="gramStart"/>
      <w:r w:rsidRPr="00E30152">
        <w:rPr>
          <w:rFonts w:ascii="Times New Roman" w:hAnsi="Times New Roman" w:cs="Times New Roman"/>
          <w:sz w:val="26"/>
          <w:szCs w:val="26"/>
        </w:rPr>
        <w:t>Inoltre</w:t>
      </w:r>
      <w:proofErr w:type="gramEnd"/>
      <w:r w:rsidRPr="00E30152">
        <w:rPr>
          <w:rFonts w:ascii="Times New Roman" w:hAnsi="Times New Roman" w:cs="Times New Roman"/>
          <w:sz w:val="26"/>
          <w:szCs w:val="26"/>
        </w:rPr>
        <w:t xml:space="preserve"> viene introdotto, insieme al vettore della forza di reazione dei vincoli cinematici interni, chiamati forze di legame:</w:t>
      </w:r>
    </w:p>
    <w:p w:rsidR="00B874FE" w:rsidRPr="00E30152" w:rsidRDefault="00B874FE" w:rsidP="00B874FE">
      <w:pPr>
        <w:jc w:val="center"/>
        <w:rPr>
          <w:rFonts w:ascii="Times New Roman" w:hAnsi="Times New Roman" w:cs="Times New Roman"/>
          <w:sz w:val="26"/>
          <w:szCs w:val="26"/>
        </w:rPr>
      </w:pPr>
      <w:r w:rsidRPr="00E30152">
        <w:rPr>
          <w:rFonts w:ascii="Times New Roman" w:hAnsi="Times New Roman" w:cs="Times New Roman"/>
          <w:noProof/>
          <w:sz w:val="26"/>
          <w:szCs w:val="26"/>
        </w:rPr>
        <w:drawing>
          <wp:inline distT="0" distB="0" distL="0" distR="0" wp14:anchorId="332BB640" wp14:editId="7DDDEB69">
            <wp:extent cx="3352800" cy="390525"/>
            <wp:effectExtent l="0" t="0" r="0"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352800" cy="390525"/>
                    </a:xfrm>
                    <a:prstGeom prst="rect">
                      <a:avLst/>
                    </a:prstGeom>
                  </pic:spPr>
                </pic:pic>
              </a:graphicData>
            </a:graphic>
          </wp:inline>
        </w:drawing>
      </w:r>
    </w:p>
    <w:p w:rsidR="00B874FE" w:rsidRPr="00E30152" w:rsidRDefault="00464BFF" w:rsidP="00B874FE">
      <w:pPr>
        <w:jc w:val="both"/>
        <w:rPr>
          <w:rFonts w:ascii="Times New Roman" w:hAnsi="Times New Roman" w:cs="Times New Roman"/>
          <w:sz w:val="26"/>
          <w:szCs w:val="26"/>
        </w:rPr>
      </w:pPr>
      <w:r w:rsidRPr="00E30152">
        <w:rPr>
          <w:rFonts w:ascii="Times New Roman" w:hAnsi="Times New Roman" w:cs="Times New Roman"/>
          <w:sz w:val="26"/>
          <w:szCs w:val="26"/>
        </w:rPr>
        <w:t>Seguendo l’esempio di figura (1) individuiamo 9 nodi globali sull’elemento e un decimo nodo indipendente agganciato al sistema di riferimento fisso; simulando il modello sul solutore ad elementi finiti ci aspetteremmo un comportamento diverso rispetto alla configurazione con 9 nodi(come minimo ci dovrebbero essere 6 ulteriori moti di corpo rigido dovuti ai 6 gradi di libertà aggiunti dal nodo), questo tuttavia non succede in quanto se un nodo è disaccoppiato da qualsiasi elem</w:t>
      </w:r>
      <w:r w:rsidR="00DF0C19" w:rsidRPr="00E30152">
        <w:rPr>
          <w:rFonts w:ascii="Times New Roman" w:hAnsi="Times New Roman" w:cs="Times New Roman"/>
          <w:sz w:val="26"/>
          <w:szCs w:val="26"/>
        </w:rPr>
        <w:t>ento e</w:t>
      </w:r>
      <w:r w:rsidRPr="00E30152">
        <w:rPr>
          <w:rFonts w:ascii="Times New Roman" w:hAnsi="Times New Roman" w:cs="Times New Roman"/>
          <w:sz w:val="26"/>
          <w:szCs w:val="26"/>
        </w:rPr>
        <w:t>lastico</w:t>
      </w:r>
      <w:r w:rsidR="00DF0C19" w:rsidRPr="00E30152">
        <w:rPr>
          <w:rFonts w:ascii="Times New Roman" w:hAnsi="Times New Roman" w:cs="Times New Roman"/>
          <w:sz w:val="26"/>
          <w:szCs w:val="26"/>
        </w:rPr>
        <w:t xml:space="preserve"> e non possiede nessun vincolo di qualsiasi tipo,</w:t>
      </w:r>
      <w:r w:rsidRPr="00E30152">
        <w:rPr>
          <w:rFonts w:ascii="Times New Roman" w:hAnsi="Times New Roman" w:cs="Times New Roman"/>
          <w:sz w:val="26"/>
          <w:szCs w:val="26"/>
        </w:rPr>
        <w:t xml:space="preserve"> esso </w:t>
      </w:r>
      <w:r w:rsidR="00DF0C19" w:rsidRPr="00E30152">
        <w:rPr>
          <w:rFonts w:ascii="Times New Roman" w:hAnsi="Times New Roman" w:cs="Times New Roman"/>
          <w:sz w:val="26"/>
          <w:szCs w:val="26"/>
        </w:rPr>
        <w:t>non interagisce in nessun modo con la simulazione del modello essendo così isolato.</w:t>
      </w:r>
    </w:p>
    <w:p w:rsidR="00DF0C19" w:rsidRPr="00E30152" w:rsidRDefault="00DF0C19" w:rsidP="00B874FE">
      <w:pPr>
        <w:jc w:val="both"/>
        <w:rPr>
          <w:rFonts w:ascii="Times New Roman" w:hAnsi="Times New Roman" w:cs="Times New Roman"/>
          <w:sz w:val="26"/>
          <w:szCs w:val="26"/>
        </w:rPr>
      </w:pPr>
      <w:r w:rsidRPr="00E30152">
        <w:rPr>
          <w:rFonts w:ascii="Times New Roman" w:hAnsi="Times New Roman" w:cs="Times New Roman"/>
          <w:sz w:val="26"/>
          <w:szCs w:val="26"/>
        </w:rPr>
        <w:t>I suoi gradi di libertà non saranno considerati gradi di libertà del problema.</w:t>
      </w:r>
    </w:p>
    <w:p w:rsidR="00464BFF" w:rsidRPr="00E30152" w:rsidRDefault="00464BFF" w:rsidP="00B874FE">
      <w:pPr>
        <w:jc w:val="both"/>
        <w:rPr>
          <w:rFonts w:ascii="Times New Roman" w:hAnsi="Times New Roman" w:cs="Times New Roman"/>
          <w:sz w:val="26"/>
          <w:szCs w:val="26"/>
        </w:rPr>
      </w:pPr>
      <w:bookmarkStart w:id="0" w:name="_GoBack"/>
      <w:r w:rsidRPr="00E30152">
        <w:rPr>
          <w:rFonts w:ascii="Times New Roman" w:hAnsi="Times New Roman" w:cs="Times New Roman"/>
          <w:noProof/>
          <w:sz w:val="26"/>
          <w:szCs w:val="26"/>
        </w:rPr>
        <w:lastRenderedPageBreak/>
        <w:drawing>
          <wp:inline distT="0" distB="0" distL="0" distR="0" wp14:anchorId="09080B32" wp14:editId="1F819547">
            <wp:extent cx="6120130" cy="3291205"/>
            <wp:effectExtent l="0" t="0" r="0" b="444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130" cy="3291205"/>
                    </a:xfrm>
                    <a:prstGeom prst="rect">
                      <a:avLst/>
                    </a:prstGeom>
                  </pic:spPr>
                </pic:pic>
              </a:graphicData>
            </a:graphic>
          </wp:inline>
        </w:drawing>
      </w:r>
    </w:p>
    <w:bookmarkEnd w:id="0"/>
    <w:p w:rsidR="00DF0C19" w:rsidRPr="00E30152" w:rsidRDefault="00DF0C19" w:rsidP="00B874FE">
      <w:pPr>
        <w:jc w:val="both"/>
        <w:rPr>
          <w:rFonts w:ascii="Times New Roman" w:hAnsi="Times New Roman" w:cs="Times New Roman"/>
          <w:sz w:val="26"/>
          <w:szCs w:val="26"/>
        </w:rPr>
      </w:pPr>
      <w:proofErr w:type="gramStart"/>
      <w:r w:rsidRPr="00E30152">
        <w:rPr>
          <w:rFonts w:ascii="Times New Roman" w:hAnsi="Times New Roman" w:cs="Times New Roman"/>
          <w:sz w:val="26"/>
          <w:szCs w:val="26"/>
        </w:rPr>
        <w:t>Figura(</w:t>
      </w:r>
      <w:proofErr w:type="gramEnd"/>
      <w:r w:rsidRPr="00E30152">
        <w:rPr>
          <w:rFonts w:ascii="Times New Roman" w:hAnsi="Times New Roman" w:cs="Times New Roman"/>
          <w:sz w:val="26"/>
          <w:szCs w:val="26"/>
        </w:rPr>
        <w:t>1)</w:t>
      </w:r>
    </w:p>
    <w:p w:rsidR="00DF0C19" w:rsidRPr="00E30152" w:rsidRDefault="00DF0C19" w:rsidP="00B874FE">
      <w:pPr>
        <w:jc w:val="both"/>
        <w:rPr>
          <w:rFonts w:ascii="Times New Roman" w:hAnsi="Times New Roman" w:cs="Times New Roman"/>
          <w:sz w:val="26"/>
          <w:szCs w:val="26"/>
        </w:rPr>
      </w:pPr>
    </w:p>
    <w:p w:rsidR="00DF0C19" w:rsidRPr="00E30152" w:rsidRDefault="00DF0C19" w:rsidP="00B874FE">
      <w:pPr>
        <w:jc w:val="both"/>
        <w:rPr>
          <w:rFonts w:ascii="Times New Roman" w:hAnsi="Times New Roman" w:cs="Times New Roman"/>
          <w:sz w:val="26"/>
          <w:szCs w:val="26"/>
        </w:rPr>
      </w:pPr>
      <w:r w:rsidRPr="00E30152">
        <w:rPr>
          <w:rFonts w:ascii="Times New Roman" w:hAnsi="Times New Roman" w:cs="Times New Roman"/>
          <w:sz w:val="26"/>
          <w:szCs w:val="26"/>
        </w:rPr>
        <w:t>Tornando al nostro elemento piastra definisco 6 gradi di libertà</w:t>
      </w:r>
      <w:r w:rsidR="00597EE2" w:rsidRPr="00E30152">
        <w:rPr>
          <w:rFonts w:ascii="Times New Roman" w:hAnsi="Times New Roman" w:cs="Times New Roman"/>
          <w:sz w:val="26"/>
          <w:szCs w:val="26"/>
        </w:rPr>
        <w:t xml:space="preserve"> (considerando anche le rotazioni di drilling)</w:t>
      </w:r>
      <w:r w:rsidRPr="00E30152">
        <w:rPr>
          <w:rFonts w:ascii="Times New Roman" w:hAnsi="Times New Roman" w:cs="Times New Roman"/>
          <w:sz w:val="26"/>
          <w:szCs w:val="26"/>
        </w:rPr>
        <w:t xml:space="preserve"> per ognuno dei 9 nodi</w:t>
      </w:r>
      <w:r w:rsidR="00597EE2" w:rsidRPr="00E30152">
        <w:rPr>
          <w:rFonts w:ascii="Times New Roman" w:hAnsi="Times New Roman" w:cs="Times New Roman"/>
          <w:sz w:val="26"/>
          <w:szCs w:val="26"/>
        </w:rPr>
        <w:t xml:space="preserve">. Per ogni </w:t>
      </w:r>
      <w:proofErr w:type="spellStart"/>
      <w:r w:rsidR="00597EE2" w:rsidRPr="00E30152">
        <w:rPr>
          <w:rFonts w:ascii="Times New Roman" w:hAnsi="Times New Roman" w:cs="Times New Roman"/>
          <w:sz w:val="26"/>
          <w:szCs w:val="26"/>
        </w:rPr>
        <w:t>ellesimo</w:t>
      </w:r>
      <w:proofErr w:type="spellEnd"/>
      <w:r w:rsidR="00597EE2" w:rsidRPr="00E30152">
        <w:rPr>
          <w:rFonts w:ascii="Times New Roman" w:hAnsi="Times New Roman" w:cs="Times New Roman"/>
          <w:sz w:val="26"/>
          <w:szCs w:val="26"/>
        </w:rPr>
        <w:t xml:space="preserve"> nodo globale in cui l va da 1 a 9 si può costruire un vettore che contiene il suo spostamento in </w:t>
      </w:r>
      <w:proofErr w:type="spellStart"/>
      <w:proofErr w:type="gramStart"/>
      <w:r w:rsidR="00597EE2" w:rsidRPr="00E30152">
        <w:rPr>
          <w:rFonts w:ascii="Times New Roman" w:hAnsi="Times New Roman" w:cs="Times New Roman"/>
          <w:sz w:val="26"/>
          <w:szCs w:val="26"/>
        </w:rPr>
        <w:t>x,y</w:t>
      </w:r>
      <w:proofErr w:type="spellEnd"/>
      <w:proofErr w:type="gramEnd"/>
      <w:r w:rsidR="00597EE2" w:rsidRPr="00E30152">
        <w:rPr>
          <w:rFonts w:ascii="Times New Roman" w:hAnsi="Times New Roman" w:cs="Times New Roman"/>
          <w:sz w:val="26"/>
          <w:szCs w:val="26"/>
        </w:rPr>
        <w:t xml:space="preserve"> e z e le sue rotazioni su </w:t>
      </w:r>
      <w:proofErr w:type="spellStart"/>
      <w:r w:rsidR="00597EE2" w:rsidRPr="00E30152">
        <w:rPr>
          <w:rFonts w:ascii="Times New Roman" w:hAnsi="Times New Roman" w:cs="Times New Roman"/>
          <w:sz w:val="26"/>
          <w:szCs w:val="26"/>
        </w:rPr>
        <w:t>x,y</w:t>
      </w:r>
      <w:proofErr w:type="spellEnd"/>
      <w:r w:rsidR="00597EE2" w:rsidRPr="00E30152">
        <w:rPr>
          <w:rFonts w:ascii="Times New Roman" w:hAnsi="Times New Roman" w:cs="Times New Roman"/>
          <w:sz w:val="26"/>
          <w:szCs w:val="26"/>
        </w:rPr>
        <w:t xml:space="preserve"> e z secondo un sistema globale.</w:t>
      </w:r>
    </w:p>
    <w:p w:rsidR="00597EE2" w:rsidRPr="00E30152" w:rsidRDefault="00597EE2" w:rsidP="00B874FE">
      <w:pPr>
        <w:jc w:val="both"/>
        <w:rPr>
          <w:rFonts w:ascii="Times New Roman" w:hAnsi="Times New Roman" w:cs="Times New Roman"/>
          <w:sz w:val="26"/>
          <w:szCs w:val="26"/>
        </w:rPr>
      </w:pPr>
      <w:r w:rsidRPr="00E30152">
        <w:rPr>
          <w:rFonts w:ascii="Times New Roman" w:hAnsi="Times New Roman" w:cs="Times New Roman"/>
          <w:sz w:val="26"/>
          <w:szCs w:val="26"/>
        </w:rPr>
        <w:t>Possiamo utilizzare il sistema globale che si identifica con OXYZ proprio del nodo anche nulla vieta di dotare ogni nodo di un proprio sistema di riferimento globale</w:t>
      </w:r>
      <w:r w:rsidR="00045A62" w:rsidRPr="00E30152">
        <w:rPr>
          <w:rFonts w:ascii="Times New Roman" w:hAnsi="Times New Roman" w:cs="Times New Roman"/>
          <w:sz w:val="26"/>
          <w:szCs w:val="26"/>
        </w:rPr>
        <w:t>. Il vantaggio di arricchire ogni nodo con un diverso sistema di riferimento globale rispetto a quello di OXYZ, è quello di usare un sistema di riferimento cilindrico, in cui gli assi del cilindro variano di punto in punto nello spazio.</w:t>
      </w:r>
    </w:p>
    <w:p w:rsidR="00734FF1" w:rsidRPr="00E30152" w:rsidRDefault="00734FF1" w:rsidP="00B874FE">
      <w:pPr>
        <w:jc w:val="both"/>
        <w:rPr>
          <w:rFonts w:ascii="Times New Roman" w:hAnsi="Times New Roman" w:cs="Times New Roman"/>
          <w:sz w:val="26"/>
          <w:szCs w:val="26"/>
        </w:rPr>
      </w:pPr>
      <w:r w:rsidRPr="00E30152">
        <w:rPr>
          <w:rFonts w:ascii="Times New Roman" w:hAnsi="Times New Roman" w:cs="Times New Roman"/>
          <w:sz w:val="26"/>
          <w:szCs w:val="26"/>
        </w:rPr>
        <w:t>Prendendo gli spostamenti scalari per ogni nodo e creo una lista</w:t>
      </w:r>
      <w:r w:rsidR="00D74605" w:rsidRPr="00E30152">
        <w:rPr>
          <w:rFonts w:ascii="Times New Roman" w:hAnsi="Times New Roman" w:cs="Times New Roman"/>
          <w:sz w:val="26"/>
          <w:szCs w:val="26"/>
        </w:rPr>
        <w:t xml:space="preserve"> contenente i gradi di libertà per ogni nodo globale; analogamente si può creare una lista per le forze esterne che agiscono su ogni singolo nodo scomposte sul sistema di riferimento assegnato ad ogni singolo nodo, infine allo stesso modo ne creo una per le reazioni vincolari riferite al ground chiamate “reaction </w:t>
      </w:r>
      <w:proofErr w:type="spellStart"/>
      <w:proofErr w:type="gramStart"/>
      <w:r w:rsidR="00D74605" w:rsidRPr="00E30152">
        <w:rPr>
          <w:rFonts w:ascii="Times New Roman" w:hAnsi="Times New Roman" w:cs="Times New Roman"/>
          <w:sz w:val="26"/>
          <w:szCs w:val="26"/>
        </w:rPr>
        <w:t>forces</w:t>
      </w:r>
      <w:proofErr w:type="spellEnd"/>
      <w:r w:rsidR="00D74605" w:rsidRPr="00E30152">
        <w:rPr>
          <w:rFonts w:ascii="Times New Roman" w:hAnsi="Times New Roman" w:cs="Times New Roman"/>
          <w:sz w:val="26"/>
          <w:szCs w:val="26"/>
        </w:rPr>
        <w:t>”(</w:t>
      </w:r>
      <w:proofErr w:type="gramEnd"/>
      <w:r w:rsidR="00D74605" w:rsidRPr="00E30152">
        <w:rPr>
          <w:rFonts w:ascii="Times New Roman" w:hAnsi="Times New Roman" w:cs="Times New Roman"/>
          <w:sz w:val="26"/>
          <w:szCs w:val="26"/>
        </w:rPr>
        <w:t xml:space="preserve">distinguendole infatti dalle </w:t>
      </w:r>
      <w:proofErr w:type="spellStart"/>
      <w:r w:rsidR="00D74605" w:rsidRPr="00E30152">
        <w:rPr>
          <w:rFonts w:ascii="Times New Roman" w:hAnsi="Times New Roman" w:cs="Times New Roman"/>
          <w:sz w:val="26"/>
          <w:szCs w:val="26"/>
        </w:rPr>
        <w:t>tying</w:t>
      </w:r>
      <w:proofErr w:type="spellEnd"/>
      <w:r w:rsidR="00D74605" w:rsidRPr="00E30152">
        <w:rPr>
          <w:rFonts w:ascii="Times New Roman" w:hAnsi="Times New Roman" w:cs="Times New Roman"/>
          <w:sz w:val="26"/>
          <w:szCs w:val="26"/>
        </w:rPr>
        <w:t xml:space="preserve"> </w:t>
      </w:r>
      <w:proofErr w:type="spellStart"/>
      <w:r w:rsidR="00D74605" w:rsidRPr="00E30152">
        <w:rPr>
          <w:rFonts w:ascii="Times New Roman" w:hAnsi="Times New Roman" w:cs="Times New Roman"/>
          <w:sz w:val="26"/>
          <w:szCs w:val="26"/>
        </w:rPr>
        <w:t>forces</w:t>
      </w:r>
      <w:proofErr w:type="spellEnd"/>
      <w:r w:rsidR="00D74605" w:rsidRPr="00E30152">
        <w:rPr>
          <w:rFonts w:ascii="Times New Roman" w:hAnsi="Times New Roman" w:cs="Times New Roman"/>
          <w:sz w:val="26"/>
          <w:szCs w:val="26"/>
        </w:rPr>
        <w:t>).</w:t>
      </w:r>
    </w:p>
    <w:p w:rsidR="00D74605" w:rsidRPr="00E30152" w:rsidRDefault="00D74605" w:rsidP="00B874FE">
      <w:pPr>
        <w:jc w:val="both"/>
        <w:rPr>
          <w:rFonts w:ascii="Times New Roman" w:hAnsi="Times New Roman" w:cs="Times New Roman"/>
          <w:sz w:val="26"/>
          <w:szCs w:val="26"/>
        </w:rPr>
      </w:pPr>
      <w:r w:rsidRPr="00E30152">
        <w:rPr>
          <w:rFonts w:ascii="Times New Roman" w:hAnsi="Times New Roman" w:cs="Times New Roman"/>
          <w:sz w:val="26"/>
          <w:szCs w:val="26"/>
        </w:rPr>
        <w:t>Si allegano inoltre 2 tabelle: una in grado di esplicitare la connettività tra i vari nodi e la successiva utile per individuare facilmente le coordinate dei vari nodi rispetto ai parametri x, y, z</w:t>
      </w:r>
    </w:p>
    <w:p w:rsidR="00D74605" w:rsidRPr="00E30152" w:rsidRDefault="00D23C99" w:rsidP="00B874FE">
      <w:pPr>
        <w:jc w:val="both"/>
        <w:rPr>
          <w:rFonts w:ascii="Times New Roman" w:hAnsi="Times New Roman" w:cs="Times New Roman"/>
          <w:sz w:val="26"/>
          <w:szCs w:val="26"/>
        </w:rPr>
      </w:pPr>
      <w:r w:rsidRPr="00E30152">
        <w:rPr>
          <w:rFonts w:ascii="Times New Roman" w:hAnsi="Times New Roman" w:cs="Times New Roman"/>
          <w:sz w:val="26"/>
          <w:szCs w:val="26"/>
        </w:rPr>
        <w:t xml:space="preserve">Tabella </w:t>
      </w:r>
      <w:proofErr w:type="gramStart"/>
      <w:r w:rsidRPr="00E30152">
        <w:rPr>
          <w:rFonts w:ascii="Times New Roman" w:hAnsi="Times New Roman" w:cs="Times New Roman"/>
          <w:sz w:val="26"/>
          <w:szCs w:val="26"/>
        </w:rPr>
        <w:t>1 :</w:t>
      </w:r>
      <w:proofErr w:type="gramEnd"/>
      <w:r w:rsidRPr="00E30152">
        <w:rPr>
          <w:rFonts w:ascii="Times New Roman" w:hAnsi="Times New Roman" w:cs="Times New Roman"/>
          <w:sz w:val="26"/>
          <w:szCs w:val="26"/>
        </w:rPr>
        <w:t xml:space="preserve"> dualità tra nodi(un nodo è globale e locale per vari elementi contemporaneamente)</w:t>
      </w:r>
    </w:p>
    <w:p w:rsidR="00D74605" w:rsidRPr="00E30152" w:rsidRDefault="00D74605" w:rsidP="00B874FE">
      <w:pPr>
        <w:jc w:val="both"/>
        <w:rPr>
          <w:rFonts w:ascii="Times New Roman" w:hAnsi="Times New Roman" w:cs="Times New Roman"/>
          <w:sz w:val="26"/>
          <w:szCs w:val="26"/>
        </w:rPr>
      </w:pPr>
      <w:r w:rsidRPr="00E30152">
        <w:rPr>
          <w:rFonts w:ascii="Times New Roman" w:hAnsi="Times New Roman" w:cs="Times New Roman"/>
          <w:noProof/>
          <w:sz w:val="26"/>
          <w:szCs w:val="26"/>
        </w:rPr>
        <w:lastRenderedPageBreak/>
        <w:drawing>
          <wp:inline distT="0" distB="0" distL="0" distR="0" wp14:anchorId="726463DD" wp14:editId="67212083">
            <wp:extent cx="5819775" cy="1552575"/>
            <wp:effectExtent l="0" t="0" r="9525"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819775" cy="1552575"/>
                    </a:xfrm>
                    <a:prstGeom prst="rect">
                      <a:avLst/>
                    </a:prstGeom>
                  </pic:spPr>
                </pic:pic>
              </a:graphicData>
            </a:graphic>
          </wp:inline>
        </w:drawing>
      </w:r>
    </w:p>
    <w:p w:rsidR="00D23C99" w:rsidRPr="00E30152" w:rsidRDefault="00D23C99" w:rsidP="00B874FE">
      <w:pPr>
        <w:jc w:val="both"/>
        <w:rPr>
          <w:rFonts w:ascii="Times New Roman" w:hAnsi="Times New Roman" w:cs="Times New Roman"/>
          <w:sz w:val="26"/>
          <w:szCs w:val="26"/>
        </w:rPr>
      </w:pPr>
      <w:r w:rsidRPr="00E30152">
        <w:rPr>
          <w:rFonts w:ascii="Times New Roman" w:hAnsi="Times New Roman" w:cs="Times New Roman"/>
          <w:sz w:val="26"/>
          <w:szCs w:val="26"/>
        </w:rPr>
        <w:t xml:space="preserve">Tabella </w:t>
      </w:r>
      <w:proofErr w:type="gramStart"/>
      <w:r w:rsidRPr="00E30152">
        <w:rPr>
          <w:rFonts w:ascii="Times New Roman" w:hAnsi="Times New Roman" w:cs="Times New Roman"/>
          <w:sz w:val="26"/>
          <w:szCs w:val="26"/>
        </w:rPr>
        <w:t>2 :</w:t>
      </w:r>
      <w:proofErr w:type="gramEnd"/>
      <w:r w:rsidRPr="00E30152">
        <w:rPr>
          <w:rFonts w:ascii="Times New Roman" w:hAnsi="Times New Roman" w:cs="Times New Roman"/>
          <w:sz w:val="26"/>
          <w:szCs w:val="26"/>
        </w:rPr>
        <w:t xml:space="preserve"> Coordinate nodali per la struttura del tetto. l è la lunghezza del lato dell'elemento, c = cos30◦ e      s = sin30◦</w:t>
      </w:r>
    </w:p>
    <w:p w:rsidR="00D74605" w:rsidRPr="00E30152" w:rsidRDefault="00D23C99" w:rsidP="00B874FE">
      <w:pPr>
        <w:jc w:val="both"/>
        <w:rPr>
          <w:rFonts w:ascii="Times New Roman" w:hAnsi="Times New Roman" w:cs="Times New Roman"/>
          <w:sz w:val="26"/>
          <w:szCs w:val="26"/>
        </w:rPr>
      </w:pPr>
      <w:r w:rsidRPr="00E30152">
        <w:rPr>
          <w:rFonts w:ascii="Times New Roman" w:hAnsi="Times New Roman" w:cs="Times New Roman"/>
          <w:noProof/>
          <w:sz w:val="26"/>
          <w:szCs w:val="26"/>
        </w:rPr>
        <w:drawing>
          <wp:inline distT="0" distB="0" distL="0" distR="0" wp14:anchorId="1C70958E" wp14:editId="68F27DCE">
            <wp:extent cx="5210175" cy="3067050"/>
            <wp:effectExtent l="0" t="0" r="9525"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210175" cy="3067050"/>
                    </a:xfrm>
                    <a:prstGeom prst="rect">
                      <a:avLst/>
                    </a:prstGeom>
                  </pic:spPr>
                </pic:pic>
              </a:graphicData>
            </a:graphic>
          </wp:inline>
        </w:drawing>
      </w:r>
    </w:p>
    <w:p w:rsidR="00D23C99" w:rsidRPr="00E30152" w:rsidRDefault="00D23C99" w:rsidP="00B874FE">
      <w:pPr>
        <w:jc w:val="both"/>
        <w:rPr>
          <w:rFonts w:ascii="Times New Roman" w:hAnsi="Times New Roman" w:cs="Times New Roman"/>
          <w:sz w:val="26"/>
          <w:szCs w:val="26"/>
        </w:rPr>
      </w:pPr>
    </w:p>
    <w:sectPr w:rsidR="00D23C99" w:rsidRPr="00E3015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2C8" w:rsidRDefault="004E62C8" w:rsidP="001866B0">
      <w:pPr>
        <w:spacing w:after="0" w:line="240" w:lineRule="auto"/>
      </w:pPr>
      <w:r>
        <w:separator/>
      </w:r>
    </w:p>
  </w:endnote>
  <w:endnote w:type="continuationSeparator" w:id="0">
    <w:p w:rsidR="004E62C8" w:rsidRDefault="004E62C8" w:rsidP="0018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2C8" w:rsidRDefault="004E62C8" w:rsidP="001866B0">
      <w:pPr>
        <w:spacing w:after="0" w:line="240" w:lineRule="auto"/>
      </w:pPr>
      <w:r>
        <w:separator/>
      </w:r>
    </w:p>
  </w:footnote>
  <w:footnote w:type="continuationSeparator" w:id="0">
    <w:p w:rsidR="004E62C8" w:rsidRDefault="004E62C8" w:rsidP="00186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137C"/>
    <w:multiLevelType w:val="multilevel"/>
    <w:tmpl w:val="77FEE47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571934C5"/>
    <w:multiLevelType w:val="hybridMultilevel"/>
    <w:tmpl w:val="584E3F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B3"/>
    <w:rsid w:val="00001EB4"/>
    <w:rsid w:val="0004103D"/>
    <w:rsid w:val="00045A62"/>
    <w:rsid w:val="000A178F"/>
    <w:rsid w:val="000A1C89"/>
    <w:rsid w:val="000C27A4"/>
    <w:rsid w:val="001047DC"/>
    <w:rsid w:val="00125B11"/>
    <w:rsid w:val="00160F59"/>
    <w:rsid w:val="001866B0"/>
    <w:rsid w:val="00193DFA"/>
    <w:rsid w:val="002E223F"/>
    <w:rsid w:val="00306D7C"/>
    <w:rsid w:val="003767D4"/>
    <w:rsid w:val="003E3DC0"/>
    <w:rsid w:val="00404B01"/>
    <w:rsid w:val="00414BC7"/>
    <w:rsid w:val="00464BFF"/>
    <w:rsid w:val="0048420F"/>
    <w:rsid w:val="004E62C8"/>
    <w:rsid w:val="00597EE2"/>
    <w:rsid w:val="005E104D"/>
    <w:rsid w:val="00727EDF"/>
    <w:rsid w:val="00734FF1"/>
    <w:rsid w:val="007C23B3"/>
    <w:rsid w:val="007D06B3"/>
    <w:rsid w:val="0080487C"/>
    <w:rsid w:val="00834F8E"/>
    <w:rsid w:val="008E0A33"/>
    <w:rsid w:val="00941550"/>
    <w:rsid w:val="009423F7"/>
    <w:rsid w:val="00B13882"/>
    <w:rsid w:val="00B2749C"/>
    <w:rsid w:val="00B874FE"/>
    <w:rsid w:val="00C9375A"/>
    <w:rsid w:val="00CC734F"/>
    <w:rsid w:val="00CE6050"/>
    <w:rsid w:val="00D23C99"/>
    <w:rsid w:val="00D74605"/>
    <w:rsid w:val="00DF0C19"/>
    <w:rsid w:val="00E30152"/>
    <w:rsid w:val="00E42F11"/>
    <w:rsid w:val="00EC21C5"/>
    <w:rsid w:val="00EC3161"/>
    <w:rsid w:val="00EE3DB0"/>
    <w:rsid w:val="00F04F7B"/>
    <w:rsid w:val="00F454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2E2A4-DB36-4B92-A2F4-C6A0C2BC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E0A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0A33"/>
    <w:rPr>
      <w:rFonts w:ascii="Segoe UI" w:hAnsi="Segoe UI" w:cs="Segoe UI"/>
      <w:sz w:val="18"/>
      <w:szCs w:val="18"/>
    </w:rPr>
  </w:style>
  <w:style w:type="paragraph" w:styleId="Intestazione">
    <w:name w:val="header"/>
    <w:basedOn w:val="Normale"/>
    <w:link w:val="IntestazioneCarattere"/>
    <w:uiPriority w:val="99"/>
    <w:unhideWhenUsed/>
    <w:rsid w:val="001866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66B0"/>
  </w:style>
  <w:style w:type="paragraph" w:styleId="Pidipagina">
    <w:name w:val="footer"/>
    <w:basedOn w:val="Normale"/>
    <w:link w:val="PidipaginaCarattere"/>
    <w:uiPriority w:val="99"/>
    <w:unhideWhenUsed/>
    <w:rsid w:val="001866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66B0"/>
  </w:style>
  <w:style w:type="character" w:styleId="Testosegnaposto">
    <w:name w:val="Placeholder Text"/>
    <w:basedOn w:val="Carpredefinitoparagrafo"/>
    <w:uiPriority w:val="99"/>
    <w:semiHidden/>
    <w:rsid w:val="001047DC"/>
    <w:rPr>
      <w:color w:val="808080"/>
    </w:rPr>
  </w:style>
  <w:style w:type="paragraph" w:styleId="Paragrafoelenco">
    <w:name w:val="List Paragraph"/>
    <w:basedOn w:val="Normale"/>
    <w:uiPriority w:val="34"/>
    <w:qFormat/>
    <w:rsid w:val="00125B11"/>
    <w:pPr>
      <w:ind w:left="720"/>
      <w:contextualSpacing/>
    </w:pPr>
  </w:style>
  <w:style w:type="paragraph" w:customStyle="1" w:styleId="Standard">
    <w:name w:val="Standard"/>
    <w:rsid w:val="00E3015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32F52-0413-4186-9F4F-495FF003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3641</Words>
  <Characters>20757</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RANITO</dc:creator>
  <cp:keywords/>
  <dc:description/>
  <cp:lastModifiedBy>RANITO DANIELE</cp:lastModifiedBy>
  <cp:revision>2</cp:revision>
  <dcterms:created xsi:type="dcterms:W3CDTF">2019-06-01T08:35:00Z</dcterms:created>
  <dcterms:modified xsi:type="dcterms:W3CDTF">2019-06-01T08:35:00Z</dcterms:modified>
</cp:coreProperties>
</file>