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2F0" w:rsidRPr="00D871A8" w:rsidRDefault="00EE2F92" w:rsidP="00D871A8">
      <w:pPr>
        <w:ind w:left="284" w:right="284"/>
        <w:jc w:val="both"/>
        <w:rPr>
          <w:rFonts w:ascii="Verdana" w:hAnsi="Verdana"/>
          <w:sz w:val="20"/>
          <w:szCs w:val="20"/>
        </w:rPr>
      </w:pPr>
      <w:r w:rsidRPr="00D871A8">
        <w:rPr>
          <w:rFonts w:ascii="Verdana" w:hAnsi="Verdana"/>
          <w:sz w:val="20"/>
          <w:szCs w:val="20"/>
        </w:rPr>
        <w:t xml:space="preserve">Lezione del </w:t>
      </w:r>
      <w:r w:rsidR="0086350E" w:rsidRPr="00D871A8">
        <w:rPr>
          <w:rFonts w:ascii="Verdana" w:hAnsi="Verdana"/>
          <w:sz w:val="20"/>
          <w:szCs w:val="20"/>
        </w:rPr>
        <w:t>21/03/19</w:t>
      </w:r>
    </w:p>
    <w:p w:rsidR="0086350E" w:rsidRPr="00D871A8" w:rsidRDefault="0086350E" w:rsidP="00D871A8">
      <w:pPr>
        <w:ind w:left="284" w:right="284"/>
        <w:jc w:val="both"/>
        <w:rPr>
          <w:rFonts w:ascii="Verdana" w:hAnsi="Verdana"/>
          <w:sz w:val="20"/>
          <w:szCs w:val="20"/>
        </w:rPr>
      </w:pPr>
      <w:r w:rsidRPr="00D871A8">
        <w:rPr>
          <w:rFonts w:ascii="Verdana" w:hAnsi="Verdana"/>
          <w:sz w:val="20"/>
          <w:szCs w:val="20"/>
        </w:rPr>
        <w:t xml:space="preserve">A cura di Antonio </w:t>
      </w:r>
      <w:proofErr w:type="spellStart"/>
      <w:r w:rsidRPr="00D871A8">
        <w:rPr>
          <w:rFonts w:ascii="Verdana" w:hAnsi="Verdana"/>
          <w:sz w:val="20"/>
          <w:szCs w:val="20"/>
        </w:rPr>
        <w:t>Loriso</w:t>
      </w:r>
      <w:proofErr w:type="spellEnd"/>
      <w:r w:rsidRPr="00D871A8">
        <w:rPr>
          <w:rFonts w:ascii="Verdana" w:hAnsi="Verdana"/>
          <w:sz w:val="20"/>
          <w:szCs w:val="20"/>
        </w:rPr>
        <w:t>, Francesco Della Torca, Francesco Marino</w:t>
      </w:r>
    </w:p>
    <w:p w:rsidR="00EE2F92" w:rsidRPr="00D871A8" w:rsidRDefault="00EE2F92" w:rsidP="00D871A8">
      <w:pPr>
        <w:ind w:left="284" w:right="284"/>
        <w:jc w:val="both"/>
        <w:rPr>
          <w:rFonts w:ascii="Verdana" w:hAnsi="Verdana"/>
          <w:b/>
          <w:sz w:val="20"/>
          <w:szCs w:val="20"/>
        </w:rPr>
      </w:pPr>
    </w:p>
    <w:p w:rsidR="00EE2F92" w:rsidRPr="00D871A8" w:rsidRDefault="00EE2F92" w:rsidP="00D871A8">
      <w:pPr>
        <w:ind w:left="284" w:right="284"/>
        <w:jc w:val="both"/>
        <w:rPr>
          <w:rFonts w:ascii="Verdana" w:hAnsi="Verdana"/>
          <w:sz w:val="20"/>
          <w:szCs w:val="20"/>
        </w:rPr>
      </w:pPr>
      <w:r w:rsidRPr="00D871A8">
        <w:rPr>
          <w:rFonts w:ascii="Verdana" w:hAnsi="Verdana"/>
          <w:b/>
          <w:sz w:val="20"/>
          <w:szCs w:val="20"/>
        </w:rPr>
        <w:t>Cenni sulla teoria dell’elasticità.</w:t>
      </w:r>
      <w:r w:rsidR="0086350E" w:rsidRPr="00D871A8">
        <w:rPr>
          <w:rFonts w:ascii="Verdana" w:hAnsi="Verdana"/>
          <w:b/>
          <w:sz w:val="20"/>
          <w:szCs w:val="20"/>
        </w:rPr>
        <w:t xml:space="preserve"> Soluzione di Mitchell in deformazione piana</w:t>
      </w:r>
      <w:r w:rsidR="0086350E" w:rsidRPr="00D871A8">
        <w:rPr>
          <w:rFonts w:ascii="Verdana" w:hAnsi="Verdana"/>
          <w:sz w:val="20"/>
          <w:szCs w:val="20"/>
        </w:rPr>
        <w:t xml:space="preserve"> </w:t>
      </w:r>
    </w:p>
    <w:p w:rsidR="0086350E" w:rsidRPr="00D871A8" w:rsidRDefault="0086350E" w:rsidP="00D871A8">
      <w:pPr>
        <w:ind w:left="284" w:right="284"/>
        <w:jc w:val="both"/>
        <w:rPr>
          <w:rFonts w:ascii="Verdana" w:hAnsi="Verdana"/>
          <w:sz w:val="20"/>
          <w:szCs w:val="20"/>
        </w:rPr>
      </w:pPr>
    </w:p>
    <w:p w:rsidR="00B54A84" w:rsidRDefault="00D411E5" w:rsidP="00D871A8">
      <w:pPr>
        <w:ind w:left="284" w:righ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Studiamo</w:t>
      </w:r>
      <w:r w:rsidR="00EE2F92" w:rsidRPr="00D871A8">
        <w:rPr>
          <w:rFonts w:ascii="Verdana" w:hAnsi="Verdana"/>
          <w:sz w:val="20"/>
          <w:szCs w:val="20"/>
        </w:rPr>
        <w:t xml:space="preserve"> il problema della lastra forata. </w:t>
      </w:r>
    </w:p>
    <w:p w:rsidR="00992717" w:rsidRDefault="00992717" w:rsidP="00D871A8">
      <w:pPr>
        <w:ind w:left="284" w:right="284"/>
        <w:jc w:val="both"/>
        <w:rPr>
          <w:rFonts w:ascii="Verdana" w:hAnsi="Verdana"/>
          <w:sz w:val="20"/>
          <w:szCs w:val="20"/>
        </w:rPr>
      </w:pPr>
    </w:p>
    <w:p w:rsidR="00D871A8" w:rsidRDefault="00D411E5" w:rsidP="00992717">
      <w:pPr>
        <w:ind w:left="284" w:right="284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2063261" cy="1436914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stra for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828" cy="1441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717" w:rsidRPr="00D871A8" w:rsidRDefault="00992717" w:rsidP="00992717">
      <w:pPr>
        <w:ind w:left="284" w:right="284"/>
        <w:jc w:val="center"/>
        <w:rPr>
          <w:rFonts w:ascii="Verdana" w:hAnsi="Verdana"/>
          <w:sz w:val="20"/>
          <w:szCs w:val="20"/>
        </w:rPr>
      </w:pPr>
    </w:p>
    <w:p w:rsidR="00656147" w:rsidRPr="00D871A8" w:rsidRDefault="00EE2F92" w:rsidP="00605CFF">
      <w:pPr>
        <w:ind w:left="284" w:right="284"/>
        <w:jc w:val="both"/>
        <w:rPr>
          <w:rFonts w:ascii="Verdana" w:hAnsi="Verdana"/>
          <w:sz w:val="20"/>
          <w:szCs w:val="20"/>
        </w:rPr>
      </w:pPr>
      <w:r w:rsidRPr="00D871A8">
        <w:rPr>
          <w:rFonts w:ascii="Verdana" w:hAnsi="Verdana"/>
          <w:sz w:val="20"/>
          <w:szCs w:val="20"/>
        </w:rPr>
        <w:t>Iniziamo considerando un caricamento distribuito trattivo ai due estremi d</w:t>
      </w:r>
      <w:r w:rsidR="00656147" w:rsidRPr="00D871A8">
        <w:rPr>
          <w:rFonts w:ascii="Verdana" w:hAnsi="Verdana"/>
          <w:sz w:val="20"/>
          <w:szCs w:val="20"/>
        </w:rPr>
        <w:t>i una</w:t>
      </w:r>
      <w:r w:rsidRPr="00D871A8">
        <w:rPr>
          <w:rFonts w:ascii="Verdana" w:hAnsi="Verdana"/>
          <w:sz w:val="20"/>
          <w:szCs w:val="20"/>
        </w:rPr>
        <w:t xml:space="preserve"> lastra di </w:t>
      </w:r>
      <w:r w:rsidR="0086350E" w:rsidRPr="00D871A8">
        <w:rPr>
          <w:rFonts w:ascii="Verdana" w:hAnsi="Verdana"/>
          <w:sz w:val="20"/>
          <w:szCs w:val="20"/>
        </w:rPr>
        <w:t>estensione</w:t>
      </w:r>
      <w:r w:rsidRPr="00D871A8">
        <w:rPr>
          <w:rFonts w:ascii="Verdana" w:hAnsi="Verdana"/>
          <w:sz w:val="20"/>
          <w:szCs w:val="20"/>
        </w:rPr>
        <w:t xml:space="preserve"> W</w:t>
      </w:r>
      <w:r w:rsidR="0086350E" w:rsidRPr="00D871A8">
        <w:rPr>
          <w:rFonts w:ascii="Verdana" w:hAnsi="Verdana"/>
          <w:sz w:val="20"/>
          <w:szCs w:val="20"/>
        </w:rPr>
        <w:t xml:space="preserve"> e spessore t</w:t>
      </w:r>
      <w:r w:rsidRPr="00D871A8">
        <w:rPr>
          <w:rFonts w:ascii="Verdana" w:hAnsi="Verdana"/>
          <w:sz w:val="20"/>
          <w:szCs w:val="20"/>
        </w:rPr>
        <w:t>.</w:t>
      </w:r>
      <w:r w:rsidR="00605CFF">
        <w:rPr>
          <w:rFonts w:ascii="Verdana" w:hAnsi="Verdana"/>
          <w:sz w:val="20"/>
          <w:szCs w:val="20"/>
        </w:rPr>
        <w:t xml:space="preserve"> </w:t>
      </w:r>
      <w:r w:rsidRPr="00D871A8">
        <w:rPr>
          <w:rFonts w:ascii="Verdana" w:hAnsi="Verdana"/>
          <w:sz w:val="20"/>
          <w:szCs w:val="20"/>
        </w:rPr>
        <w:t>Sia R il raggio del foro.</w:t>
      </w:r>
    </w:p>
    <w:p w:rsidR="00EE2F92" w:rsidRDefault="00EE2F92" w:rsidP="00D871A8">
      <w:pPr>
        <w:ind w:left="284" w:right="284"/>
        <w:jc w:val="both"/>
        <w:rPr>
          <w:rFonts w:ascii="Verdana" w:hAnsi="Verdana"/>
          <w:sz w:val="20"/>
          <w:szCs w:val="20"/>
        </w:rPr>
      </w:pPr>
      <w:r w:rsidRPr="00D871A8">
        <w:rPr>
          <w:rFonts w:ascii="Verdana" w:hAnsi="Verdana"/>
          <w:sz w:val="20"/>
          <w:szCs w:val="20"/>
        </w:rPr>
        <w:t>La lastra è infinitamente estesa in x.</w:t>
      </w:r>
    </w:p>
    <w:p w:rsidR="00D871A8" w:rsidRPr="00D871A8" w:rsidRDefault="00D871A8" w:rsidP="00D871A8">
      <w:pPr>
        <w:ind w:left="284" w:right="284"/>
        <w:jc w:val="both"/>
        <w:rPr>
          <w:rFonts w:ascii="Verdana" w:hAnsi="Verdana"/>
          <w:sz w:val="20"/>
          <w:szCs w:val="20"/>
        </w:rPr>
      </w:pPr>
    </w:p>
    <w:p w:rsidR="00EE2F92" w:rsidRDefault="00EE2F92" w:rsidP="00D871A8">
      <w:pPr>
        <w:ind w:left="284" w:right="284"/>
        <w:jc w:val="both"/>
        <w:rPr>
          <w:rFonts w:ascii="Verdana" w:hAnsi="Verdana"/>
          <w:sz w:val="20"/>
          <w:szCs w:val="20"/>
        </w:rPr>
      </w:pPr>
      <w:r w:rsidRPr="00D871A8">
        <w:rPr>
          <w:rFonts w:ascii="Verdana" w:hAnsi="Verdana"/>
          <w:sz w:val="20"/>
          <w:szCs w:val="20"/>
        </w:rPr>
        <w:t>Lo spessore della lastra influenza lo studio stesso del probl</w:t>
      </w:r>
      <w:r w:rsidR="00C31926" w:rsidRPr="00D871A8">
        <w:rPr>
          <w:rFonts w:ascii="Verdana" w:hAnsi="Verdana"/>
          <w:sz w:val="20"/>
          <w:szCs w:val="20"/>
        </w:rPr>
        <w:t>em</w:t>
      </w:r>
      <w:r w:rsidRPr="00D871A8">
        <w:rPr>
          <w:rFonts w:ascii="Verdana" w:hAnsi="Verdana"/>
          <w:sz w:val="20"/>
          <w:szCs w:val="20"/>
        </w:rPr>
        <w:t>a</w:t>
      </w:r>
      <w:r w:rsidR="00656147" w:rsidRPr="00D871A8">
        <w:rPr>
          <w:rFonts w:ascii="Verdana" w:hAnsi="Verdana"/>
          <w:sz w:val="20"/>
          <w:szCs w:val="20"/>
        </w:rPr>
        <w:t>, infatti</w:t>
      </w:r>
      <w:r w:rsidRPr="00D871A8">
        <w:rPr>
          <w:rFonts w:ascii="Verdana" w:hAnsi="Verdana"/>
          <w:sz w:val="20"/>
          <w:szCs w:val="20"/>
        </w:rPr>
        <w:t>:</w:t>
      </w:r>
    </w:p>
    <w:p w:rsidR="00D871A8" w:rsidRPr="00D871A8" w:rsidRDefault="00D871A8" w:rsidP="00D871A8">
      <w:pPr>
        <w:ind w:left="284" w:right="284"/>
        <w:jc w:val="both"/>
        <w:rPr>
          <w:rFonts w:ascii="Verdana" w:hAnsi="Verdana"/>
          <w:sz w:val="20"/>
          <w:szCs w:val="20"/>
        </w:rPr>
      </w:pPr>
    </w:p>
    <w:p w:rsidR="00EE2F92" w:rsidRPr="00590D7D" w:rsidRDefault="00EE2F92" w:rsidP="00590D7D">
      <w:pPr>
        <w:pStyle w:val="Paragrafoelenco"/>
        <w:numPr>
          <w:ilvl w:val="0"/>
          <w:numId w:val="12"/>
        </w:numPr>
        <w:ind w:right="284"/>
        <w:jc w:val="both"/>
        <w:rPr>
          <w:rFonts w:ascii="Verdana" w:hAnsi="Verdana"/>
          <w:sz w:val="20"/>
          <w:szCs w:val="20"/>
        </w:rPr>
      </w:pPr>
      <w:r w:rsidRPr="00590D7D">
        <w:rPr>
          <w:rFonts w:ascii="Verdana" w:hAnsi="Verdana"/>
          <w:sz w:val="20"/>
          <w:szCs w:val="20"/>
        </w:rPr>
        <w:t xml:space="preserve">SPESSORE ELEVATO: </w:t>
      </w:r>
      <w:r w:rsidR="00992717" w:rsidRPr="00590D7D">
        <w:rPr>
          <w:rFonts w:ascii="Verdana" w:hAnsi="Verdana"/>
          <w:sz w:val="20"/>
          <w:szCs w:val="20"/>
        </w:rPr>
        <w:t>t&gt;R --&gt;</w:t>
      </w:r>
      <w:r w:rsidR="00992717">
        <w:rPr>
          <w:rFonts w:ascii="Verdana" w:hAnsi="Verdana"/>
          <w:sz w:val="20"/>
          <w:szCs w:val="20"/>
        </w:rPr>
        <w:t xml:space="preserve"> </w:t>
      </w:r>
      <w:r w:rsidRPr="00590D7D">
        <w:rPr>
          <w:rFonts w:ascii="Verdana" w:hAnsi="Verdana"/>
          <w:sz w:val="20"/>
          <w:szCs w:val="20"/>
        </w:rPr>
        <w:t>soluzione in deformazione piana</w:t>
      </w:r>
    </w:p>
    <w:p w:rsidR="00D871A8" w:rsidRPr="00D871A8" w:rsidRDefault="00D871A8" w:rsidP="00D871A8">
      <w:pPr>
        <w:ind w:left="284" w:right="284"/>
        <w:jc w:val="both"/>
        <w:rPr>
          <w:rFonts w:ascii="Verdana" w:hAnsi="Verdana"/>
          <w:sz w:val="20"/>
          <w:szCs w:val="20"/>
        </w:rPr>
      </w:pPr>
    </w:p>
    <w:p w:rsidR="00EE2F92" w:rsidRPr="00590D7D" w:rsidRDefault="00EE2F92" w:rsidP="00590D7D">
      <w:pPr>
        <w:pStyle w:val="Paragrafoelenco"/>
        <w:numPr>
          <w:ilvl w:val="0"/>
          <w:numId w:val="12"/>
        </w:numPr>
        <w:ind w:right="284"/>
        <w:jc w:val="both"/>
        <w:rPr>
          <w:rFonts w:ascii="Verdana" w:hAnsi="Verdana"/>
          <w:sz w:val="20"/>
          <w:szCs w:val="20"/>
        </w:rPr>
      </w:pPr>
      <w:r w:rsidRPr="00590D7D">
        <w:rPr>
          <w:rFonts w:ascii="Verdana" w:hAnsi="Verdana"/>
          <w:sz w:val="20"/>
          <w:szCs w:val="20"/>
        </w:rPr>
        <w:t>PICCOLO SPESSORE:</w:t>
      </w:r>
      <w:r w:rsidR="00992717" w:rsidRPr="00992717">
        <w:rPr>
          <w:rFonts w:ascii="Verdana" w:hAnsi="Verdana"/>
          <w:sz w:val="20"/>
          <w:szCs w:val="20"/>
        </w:rPr>
        <w:t xml:space="preserve"> </w:t>
      </w:r>
      <w:r w:rsidR="00992717" w:rsidRPr="00590D7D">
        <w:rPr>
          <w:rFonts w:ascii="Verdana" w:hAnsi="Verdana"/>
          <w:sz w:val="20"/>
          <w:szCs w:val="20"/>
        </w:rPr>
        <w:t>t&lt;&lt;R</w:t>
      </w:r>
      <w:r w:rsidRPr="00590D7D">
        <w:rPr>
          <w:rFonts w:ascii="Verdana" w:hAnsi="Verdana"/>
          <w:sz w:val="20"/>
          <w:szCs w:val="20"/>
        </w:rPr>
        <w:t xml:space="preserve"> </w:t>
      </w:r>
      <w:r w:rsidR="00992717">
        <w:rPr>
          <w:rFonts w:ascii="Verdana" w:hAnsi="Verdana"/>
          <w:sz w:val="20"/>
          <w:szCs w:val="20"/>
        </w:rPr>
        <w:t>(</w:t>
      </w:r>
      <w:r w:rsidRPr="00590D7D">
        <w:rPr>
          <w:rFonts w:ascii="Verdana" w:hAnsi="Verdana"/>
          <w:sz w:val="20"/>
          <w:szCs w:val="20"/>
        </w:rPr>
        <w:t>corpo sottile</w:t>
      </w:r>
      <w:r w:rsidR="00992717">
        <w:rPr>
          <w:rFonts w:ascii="Verdana" w:hAnsi="Verdana"/>
          <w:sz w:val="20"/>
          <w:szCs w:val="20"/>
        </w:rPr>
        <w:t>),</w:t>
      </w:r>
      <w:r w:rsidR="004D2F3C" w:rsidRPr="00590D7D">
        <w:rPr>
          <w:rFonts w:ascii="Verdana" w:hAnsi="Verdana"/>
          <w:sz w:val="20"/>
          <w:szCs w:val="20"/>
        </w:rPr>
        <w:t xml:space="preserve"> </w:t>
      </w:r>
      <w:r w:rsidR="00D871A8" w:rsidRPr="00590D7D">
        <w:rPr>
          <w:rFonts w:ascii="Verdana" w:hAnsi="Verdana"/>
          <w:sz w:val="20"/>
          <w:szCs w:val="20"/>
        </w:rPr>
        <w:t>ovvero</w:t>
      </w:r>
      <w:r w:rsidRPr="00590D7D">
        <w:rPr>
          <w:rFonts w:ascii="Verdana" w:hAnsi="Verdana"/>
          <w:sz w:val="20"/>
          <w:szCs w:val="20"/>
        </w:rPr>
        <w:t xml:space="preserve"> </w:t>
      </w:r>
      <w:r w:rsidR="00992717">
        <w:rPr>
          <w:rFonts w:ascii="Verdana" w:hAnsi="Verdana"/>
          <w:sz w:val="20"/>
          <w:szCs w:val="20"/>
        </w:rPr>
        <w:t xml:space="preserve">lo </w:t>
      </w:r>
      <w:r w:rsidRPr="00590D7D">
        <w:rPr>
          <w:rFonts w:ascii="Verdana" w:hAnsi="Verdana"/>
          <w:sz w:val="20"/>
          <w:szCs w:val="20"/>
        </w:rPr>
        <w:t>spessore</w:t>
      </w:r>
      <w:r w:rsidR="00B54A84" w:rsidRPr="00590D7D">
        <w:rPr>
          <w:rFonts w:ascii="Verdana" w:hAnsi="Verdana"/>
          <w:sz w:val="20"/>
          <w:szCs w:val="20"/>
        </w:rPr>
        <w:t xml:space="preserve"> è molto più piccolo del</w:t>
      </w:r>
      <w:r w:rsidRPr="00590D7D">
        <w:rPr>
          <w:rFonts w:ascii="Verdana" w:hAnsi="Verdana"/>
          <w:sz w:val="20"/>
          <w:szCs w:val="20"/>
        </w:rPr>
        <w:t>le altre dimen</w:t>
      </w:r>
      <w:r w:rsidR="00B54ACB" w:rsidRPr="00590D7D">
        <w:rPr>
          <w:rFonts w:ascii="Verdana" w:hAnsi="Verdana"/>
          <w:sz w:val="20"/>
          <w:szCs w:val="20"/>
        </w:rPr>
        <w:t>s</w:t>
      </w:r>
      <w:r w:rsidRPr="00590D7D">
        <w:rPr>
          <w:rFonts w:ascii="Verdana" w:hAnsi="Verdana"/>
          <w:sz w:val="20"/>
          <w:szCs w:val="20"/>
        </w:rPr>
        <w:t>ion</w:t>
      </w:r>
      <w:r w:rsidR="00B54ACB" w:rsidRPr="00590D7D">
        <w:rPr>
          <w:rFonts w:ascii="Verdana" w:hAnsi="Verdana"/>
          <w:sz w:val="20"/>
          <w:szCs w:val="20"/>
        </w:rPr>
        <w:t>i</w:t>
      </w:r>
      <w:r w:rsidR="00B54A84" w:rsidRPr="00590D7D">
        <w:rPr>
          <w:rFonts w:ascii="Verdana" w:hAnsi="Verdana"/>
          <w:sz w:val="20"/>
          <w:szCs w:val="20"/>
        </w:rPr>
        <w:t xml:space="preserve"> caratteristiche</w:t>
      </w:r>
      <w:r w:rsidRPr="00590D7D">
        <w:rPr>
          <w:rFonts w:ascii="Verdana" w:hAnsi="Verdana"/>
          <w:sz w:val="20"/>
          <w:szCs w:val="20"/>
        </w:rPr>
        <w:t xml:space="preserve"> de</w:t>
      </w:r>
      <w:r w:rsidR="001B4110" w:rsidRPr="00590D7D">
        <w:rPr>
          <w:rFonts w:ascii="Verdana" w:hAnsi="Verdana"/>
          <w:sz w:val="20"/>
          <w:szCs w:val="20"/>
        </w:rPr>
        <w:t>l</w:t>
      </w:r>
      <w:r w:rsidRPr="00590D7D">
        <w:rPr>
          <w:rFonts w:ascii="Verdana" w:hAnsi="Verdana"/>
          <w:sz w:val="20"/>
          <w:szCs w:val="20"/>
        </w:rPr>
        <w:t xml:space="preserve"> problema</w:t>
      </w:r>
      <w:r w:rsidR="00992717">
        <w:rPr>
          <w:rFonts w:ascii="Verdana" w:hAnsi="Verdana"/>
          <w:sz w:val="20"/>
          <w:szCs w:val="20"/>
        </w:rPr>
        <w:t xml:space="preserve"> (</w:t>
      </w:r>
      <w:r w:rsidRPr="00590D7D">
        <w:rPr>
          <w:rFonts w:ascii="Verdana" w:hAnsi="Verdana"/>
          <w:sz w:val="20"/>
          <w:szCs w:val="20"/>
        </w:rPr>
        <w:t>R e W</w:t>
      </w:r>
      <w:r w:rsidR="00992717">
        <w:rPr>
          <w:rFonts w:ascii="Verdana" w:hAnsi="Verdana"/>
          <w:sz w:val="20"/>
          <w:szCs w:val="20"/>
        </w:rPr>
        <w:t>)</w:t>
      </w:r>
      <w:r w:rsidR="00992717" w:rsidRPr="00992717">
        <w:rPr>
          <w:rFonts w:ascii="Verdana" w:hAnsi="Verdana"/>
          <w:sz w:val="20"/>
          <w:szCs w:val="20"/>
        </w:rPr>
        <w:t xml:space="preserve"> </w:t>
      </w:r>
      <w:r w:rsidR="00992717" w:rsidRPr="00590D7D">
        <w:rPr>
          <w:rFonts w:ascii="Verdana" w:hAnsi="Verdana"/>
          <w:sz w:val="20"/>
          <w:szCs w:val="20"/>
        </w:rPr>
        <w:t xml:space="preserve">--&gt; </w:t>
      </w:r>
      <w:r w:rsidR="00992717">
        <w:rPr>
          <w:rFonts w:ascii="Verdana" w:hAnsi="Verdana"/>
          <w:sz w:val="20"/>
          <w:szCs w:val="20"/>
        </w:rPr>
        <w:t>soluzione in</w:t>
      </w:r>
      <w:r w:rsidRPr="00590D7D">
        <w:rPr>
          <w:rFonts w:ascii="Verdana" w:hAnsi="Verdana"/>
          <w:sz w:val="20"/>
          <w:szCs w:val="20"/>
        </w:rPr>
        <w:t xml:space="preserve"> tensione piana</w:t>
      </w:r>
      <w:r w:rsidR="00B54A84" w:rsidRPr="00590D7D">
        <w:rPr>
          <w:rFonts w:ascii="Verdana" w:hAnsi="Verdana"/>
          <w:sz w:val="20"/>
          <w:szCs w:val="20"/>
        </w:rPr>
        <w:t>.</w:t>
      </w:r>
    </w:p>
    <w:p w:rsidR="00C31926" w:rsidRPr="00D871A8" w:rsidRDefault="00C31926" w:rsidP="00D871A8">
      <w:pPr>
        <w:ind w:left="284" w:right="284"/>
        <w:jc w:val="both"/>
        <w:rPr>
          <w:rFonts w:ascii="Verdana" w:hAnsi="Verdana"/>
          <w:sz w:val="20"/>
          <w:szCs w:val="20"/>
        </w:rPr>
      </w:pPr>
    </w:p>
    <w:p w:rsidR="00C31926" w:rsidRDefault="0086350E" w:rsidP="00D871A8">
      <w:pPr>
        <w:ind w:left="284" w:right="284"/>
        <w:jc w:val="both"/>
        <w:rPr>
          <w:rFonts w:ascii="Verdana" w:hAnsi="Verdana"/>
          <w:sz w:val="20"/>
          <w:szCs w:val="20"/>
        </w:rPr>
      </w:pPr>
      <w:r w:rsidRPr="00D871A8">
        <w:rPr>
          <w:rFonts w:ascii="Verdana" w:hAnsi="Verdana"/>
          <w:sz w:val="20"/>
          <w:szCs w:val="20"/>
        </w:rPr>
        <w:t xml:space="preserve">Lavoriamo in un caso di piccolo </w:t>
      </w:r>
      <w:r w:rsidRPr="00D411E5">
        <w:rPr>
          <w:rFonts w:ascii="Verdana" w:hAnsi="Verdana"/>
          <w:sz w:val="20"/>
          <w:szCs w:val="20"/>
        </w:rPr>
        <w:t xml:space="preserve">spessore, </w:t>
      </w:r>
      <w:r w:rsidR="00C31926" w:rsidRPr="00D411E5">
        <w:rPr>
          <w:rFonts w:ascii="Verdana" w:hAnsi="Verdana"/>
          <w:sz w:val="20"/>
          <w:szCs w:val="20"/>
        </w:rPr>
        <w:t>siamo quindi in TENSIONE PIANA</w:t>
      </w:r>
      <w:r w:rsidRPr="00D411E5">
        <w:rPr>
          <w:rFonts w:ascii="Verdana" w:hAnsi="Verdana"/>
          <w:sz w:val="20"/>
          <w:szCs w:val="20"/>
        </w:rPr>
        <w:t>.</w:t>
      </w:r>
    </w:p>
    <w:p w:rsidR="00992717" w:rsidRDefault="00992717" w:rsidP="00D871A8">
      <w:pPr>
        <w:ind w:left="284" w:right="284"/>
        <w:jc w:val="both"/>
        <w:rPr>
          <w:rFonts w:ascii="Verdana" w:hAnsi="Verdana"/>
          <w:sz w:val="20"/>
          <w:szCs w:val="20"/>
        </w:rPr>
      </w:pPr>
    </w:p>
    <w:p w:rsidR="00D411E5" w:rsidRDefault="00D411E5" w:rsidP="00992717">
      <w:pPr>
        <w:ind w:left="284" w:right="284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2010508" cy="1630407"/>
            <wp:effectExtent l="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astra for 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085" cy="1640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1A8" w:rsidRPr="00D871A8" w:rsidRDefault="00D871A8" w:rsidP="00D871A8">
      <w:pPr>
        <w:ind w:left="284" w:right="284"/>
        <w:jc w:val="both"/>
        <w:rPr>
          <w:rFonts w:ascii="Verdana" w:hAnsi="Verdana"/>
          <w:sz w:val="20"/>
          <w:szCs w:val="20"/>
        </w:rPr>
      </w:pPr>
    </w:p>
    <w:p w:rsidR="00C31926" w:rsidRDefault="00C31926" w:rsidP="00D871A8">
      <w:pPr>
        <w:ind w:left="284" w:right="284"/>
        <w:jc w:val="both"/>
        <w:rPr>
          <w:rFonts w:ascii="Verdana" w:hAnsi="Verdana"/>
          <w:sz w:val="20"/>
          <w:szCs w:val="20"/>
        </w:rPr>
      </w:pPr>
      <w:r w:rsidRPr="00D871A8">
        <w:rPr>
          <w:rFonts w:ascii="Verdana" w:hAnsi="Verdana"/>
          <w:sz w:val="20"/>
          <w:szCs w:val="20"/>
        </w:rPr>
        <w:t>A causa del ridotto spessore</w:t>
      </w:r>
      <w:r w:rsidR="00992717">
        <w:rPr>
          <w:rFonts w:ascii="Verdana" w:hAnsi="Verdana"/>
          <w:sz w:val="20"/>
          <w:szCs w:val="20"/>
        </w:rPr>
        <w:t xml:space="preserve"> </w:t>
      </w:r>
      <w:r w:rsidRPr="00D871A8">
        <w:rPr>
          <w:rFonts w:ascii="Verdana" w:hAnsi="Verdana"/>
          <w:sz w:val="20"/>
          <w:szCs w:val="20"/>
        </w:rPr>
        <w:t xml:space="preserve">è lecito supporre che la </w:t>
      </w:r>
      <w:r w:rsidRPr="00D871A8">
        <w:rPr>
          <w:rFonts w:ascii="Verdana" w:hAnsi="Verdana"/>
          <w:sz w:val="20"/>
          <w:szCs w:val="20"/>
        </w:rPr>
        <w:sym w:font="Symbol" w:char="F073"/>
      </w:r>
      <w:r w:rsidRPr="00D871A8">
        <w:rPr>
          <w:rFonts w:ascii="Verdana" w:hAnsi="Verdana"/>
          <w:sz w:val="20"/>
          <w:szCs w:val="20"/>
          <w:vertAlign w:val="subscript"/>
        </w:rPr>
        <w:t xml:space="preserve">z </w:t>
      </w:r>
      <w:r w:rsidR="001B4110" w:rsidRPr="00D871A8">
        <w:rPr>
          <w:rFonts w:ascii="Verdana" w:hAnsi="Verdana"/>
          <w:sz w:val="20"/>
          <w:szCs w:val="20"/>
        </w:rPr>
        <w:t>sia trascurabil</w:t>
      </w:r>
      <w:r w:rsidR="00B54ACB" w:rsidRPr="00D871A8">
        <w:rPr>
          <w:rFonts w:ascii="Verdana" w:hAnsi="Verdana"/>
          <w:sz w:val="20"/>
          <w:szCs w:val="20"/>
        </w:rPr>
        <w:t xml:space="preserve">e </w:t>
      </w:r>
      <w:r w:rsidR="009D01FB" w:rsidRPr="00D871A8">
        <w:rPr>
          <w:rFonts w:ascii="Verdana" w:hAnsi="Verdana"/>
          <w:sz w:val="20"/>
          <w:szCs w:val="20"/>
        </w:rPr>
        <w:t>in quanto questa non ha un margine di crescita sufficiente</w:t>
      </w:r>
      <w:r w:rsidR="00656147" w:rsidRPr="00D871A8">
        <w:rPr>
          <w:rFonts w:ascii="Verdana" w:hAnsi="Verdana"/>
          <w:sz w:val="20"/>
          <w:szCs w:val="20"/>
        </w:rPr>
        <w:t xml:space="preserve"> dovendosi annullare agli estremi</w:t>
      </w:r>
      <w:r w:rsidR="009D01FB" w:rsidRPr="00D871A8">
        <w:rPr>
          <w:rFonts w:ascii="Verdana" w:hAnsi="Verdana"/>
          <w:sz w:val="20"/>
          <w:szCs w:val="20"/>
        </w:rPr>
        <w:t>.</w:t>
      </w:r>
    </w:p>
    <w:p w:rsidR="00992717" w:rsidRPr="00D871A8" w:rsidRDefault="00992717" w:rsidP="00D871A8">
      <w:pPr>
        <w:ind w:left="284" w:right="284"/>
        <w:jc w:val="both"/>
        <w:rPr>
          <w:rFonts w:ascii="Verdana" w:hAnsi="Verdana"/>
          <w:sz w:val="20"/>
          <w:szCs w:val="20"/>
        </w:rPr>
      </w:pPr>
    </w:p>
    <w:p w:rsidR="009D01FB" w:rsidRPr="00D871A8" w:rsidRDefault="005A706C" w:rsidP="00D871A8">
      <w:pPr>
        <w:ind w:left="284" w:right="284"/>
        <w:jc w:val="both"/>
        <w:rPr>
          <w:rFonts w:ascii="Verdana" w:eastAsiaTheme="minorEastAsia" w:hAnsi="Verdana"/>
          <w:sz w:val="20"/>
          <w:szCs w:val="20"/>
          <w:vertAlign w:val="subscript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  <w:vertAlign w:val="subscript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  <w:vertAlign w:val="subscript"/>
                </w:rPr>
                <m:t>ε</m:t>
              </m:r>
            </m:e>
            <m:sub>
              <m:r>
                <w:rPr>
                  <w:rFonts w:ascii="Cambria Math" w:hAnsi="Cambria Math"/>
                  <w:sz w:val="20"/>
                  <w:szCs w:val="20"/>
                  <w:vertAlign w:val="subscript"/>
                </w:rPr>
                <m:t>z</m:t>
              </m:r>
            </m:sub>
          </m:sSub>
          <m:r>
            <w:rPr>
              <w:rFonts w:ascii="Cambria Math" w:hAnsi="Cambria Math"/>
              <w:sz w:val="20"/>
              <w:szCs w:val="20"/>
              <w:vertAlign w:val="subscript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  <w:vertAlign w:val="subscript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  <w:vertAlign w:val="subscript"/>
                </w:rPr>
                <m:t>ν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  <w:vertAlign w:val="subscript"/>
                </w:rPr>
                <m:t>1-ν</m:t>
              </m:r>
            </m:den>
          </m:f>
          <m:r>
            <w:rPr>
              <w:rFonts w:ascii="Cambria Math" w:hAnsi="Cambria Math"/>
              <w:sz w:val="20"/>
              <w:szCs w:val="20"/>
              <w:vertAlign w:val="subscript"/>
            </w:rPr>
            <m:t>(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  <w:vertAlign w:val="subscript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  <w:vertAlign w:val="subscript"/>
                </w:rPr>
                <m:t>ε</m:t>
              </m:r>
            </m:e>
            <m:sub>
              <m:r>
                <w:rPr>
                  <w:rFonts w:ascii="Cambria Math" w:hAnsi="Cambria Math"/>
                  <w:sz w:val="20"/>
                  <w:szCs w:val="20"/>
                  <w:vertAlign w:val="subscript"/>
                </w:rPr>
                <m:t>x</m:t>
              </m:r>
            </m:sub>
          </m:sSub>
          <m:r>
            <w:rPr>
              <w:rFonts w:ascii="Cambria Math" w:hAnsi="Cambria Math"/>
              <w:sz w:val="20"/>
              <w:szCs w:val="20"/>
              <w:vertAlign w:val="subscript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  <w:vertAlign w:val="subscript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  <w:vertAlign w:val="subscript"/>
                </w:rPr>
                <m:t>ε</m:t>
              </m:r>
            </m:e>
            <m:sub>
              <m:r>
                <w:rPr>
                  <w:rFonts w:ascii="Cambria Math" w:hAnsi="Cambria Math"/>
                  <w:sz w:val="20"/>
                  <w:szCs w:val="20"/>
                  <w:vertAlign w:val="subscript"/>
                </w:rPr>
                <m:t>y</m:t>
              </m:r>
            </m:sub>
          </m:sSub>
          <m:r>
            <w:rPr>
              <w:rFonts w:ascii="Cambria Math" w:hAnsi="Cambria Math"/>
              <w:sz w:val="20"/>
              <w:szCs w:val="20"/>
              <w:vertAlign w:val="subscript"/>
            </w:rPr>
            <m:t>)</m:t>
          </m:r>
        </m:oMath>
      </m:oMathPara>
    </w:p>
    <w:p w:rsidR="009D01FB" w:rsidRPr="00D871A8" w:rsidRDefault="009D01FB" w:rsidP="00D871A8">
      <w:pPr>
        <w:ind w:left="284" w:right="284"/>
        <w:jc w:val="both"/>
        <w:rPr>
          <w:rFonts w:ascii="Verdana" w:eastAsiaTheme="minorEastAsia" w:hAnsi="Verdana"/>
          <w:sz w:val="20"/>
          <w:szCs w:val="20"/>
          <w:vertAlign w:val="subscript"/>
        </w:rPr>
      </w:pPr>
    </w:p>
    <w:p w:rsidR="009D01FB" w:rsidRPr="00D871A8" w:rsidRDefault="009D01FB" w:rsidP="00D871A8">
      <w:pPr>
        <w:ind w:left="284" w:right="284"/>
        <w:jc w:val="both"/>
        <w:rPr>
          <w:rFonts w:ascii="Verdana" w:eastAsiaTheme="minorEastAsia" w:hAnsi="Verdana"/>
          <w:sz w:val="20"/>
          <w:szCs w:val="20"/>
          <w:vertAlign w:val="subscript"/>
        </w:rPr>
      </w:pPr>
    </w:p>
    <w:p w:rsidR="009D01FB" w:rsidRDefault="009D01FB" w:rsidP="00D871A8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  <w:r w:rsidRPr="00D871A8">
        <w:rPr>
          <w:rFonts w:ascii="Verdana" w:eastAsiaTheme="minorEastAsia" w:hAnsi="Verdana"/>
          <w:sz w:val="20"/>
          <w:szCs w:val="20"/>
        </w:rPr>
        <w:t>STUDIO DEL PROBLEMA</w:t>
      </w:r>
    </w:p>
    <w:p w:rsidR="00992717" w:rsidRDefault="00992717" w:rsidP="00D871A8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</w:p>
    <w:p w:rsidR="00605CFF" w:rsidRPr="00D871A8" w:rsidRDefault="00605CFF" w:rsidP="00D871A8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</w:p>
    <w:p w:rsidR="00C03491" w:rsidRDefault="00B54A84" w:rsidP="00D871A8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  <w:r w:rsidRPr="00D871A8">
        <w:rPr>
          <w:rFonts w:ascii="Verdana" w:eastAsiaTheme="minorEastAsia" w:hAnsi="Verdana"/>
          <w:sz w:val="20"/>
          <w:szCs w:val="20"/>
        </w:rPr>
        <w:t>È</w:t>
      </w:r>
      <w:r w:rsidR="009D01FB" w:rsidRPr="00D871A8">
        <w:rPr>
          <w:rFonts w:ascii="Verdana" w:eastAsiaTheme="minorEastAsia" w:hAnsi="Verdana"/>
          <w:sz w:val="20"/>
          <w:szCs w:val="20"/>
        </w:rPr>
        <w:t xml:space="preserve"> possibile considerare due sistem</w:t>
      </w:r>
      <w:r w:rsidRPr="00D871A8">
        <w:rPr>
          <w:rFonts w:ascii="Verdana" w:eastAsiaTheme="minorEastAsia" w:hAnsi="Verdana"/>
          <w:sz w:val="20"/>
          <w:szCs w:val="20"/>
        </w:rPr>
        <w:t>i</w:t>
      </w:r>
      <w:r w:rsidR="00C03491" w:rsidRPr="00D871A8">
        <w:rPr>
          <w:rFonts w:ascii="Verdana" w:eastAsiaTheme="minorEastAsia" w:hAnsi="Verdana"/>
          <w:sz w:val="20"/>
          <w:szCs w:val="20"/>
        </w:rPr>
        <w:t xml:space="preserve"> di riferimento: </w:t>
      </w:r>
    </w:p>
    <w:p w:rsidR="00605CFF" w:rsidRPr="00D871A8" w:rsidRDefault="00605CFF" w:rsidP="00D871A8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</w:p>
    <w:p w:rsidR="00992717" w:rsidRPr="00992717" w:rsidRDefault="00C03491" w:rsidP="00992717">
      <w:pPr>
        <w:pStyle w:val="Paragrafoelenco"/>
        <w:numPr>
          <w:ilvl w:val="0"/>
          <w:numId w:val="6"/>
        </w:numPr>
        <w:ind w:right="284"/>
        <w:jc w:val="both"/>
        <w:rPr>
          <w:rFonts w:ascii="Verdana" w:eastAsiaTheme="minorEastAsia" w:hAnsi="Verdana"/>
          <w:sz w:val="20"/>
          <w:szCs w:val="20"/>
        </w:rPr>
      </w:pPr>
      <w:r w:rsidRPr="00605CFF">
        <w:rPr>
          <w:rFonts w:ascii="Verdana" w:eastAsiaTheme="minorEastAsia" w:hAnsi="Verdana"/>
          <w:sz w:val="20"/>
          <w:szCs w:val="20"/>
        </w:rPr>
        <w:t>cartesiano (descrivo bene il bordo esterno)</w:t>
      </w:r>
      <w:r w:rsidR="00605CFF">
        <w:rPr>
          <w:rFonts w:ascii="Verdana" w:eastAsiaTheme="minorEastAsia" w:hAnsi="Verdana"/>
          <w:sz w:val="20"/>
          <w:szCs w:val="20"/>
        </w:rPr>
        <w:t>;</w:t>
      </w:r>
    </w:p>
    <w:p w:rsidR="00C03491" w:rsidRPr="00605CFF" w:rsidRDefault="00C03491" w:rsidP="00605CFF">
      <w:pPr>
        <w:pStyle w:val="Paragrafoelenco"/>
        <w:numPr>
          <w:ilvl w:val="0"/>
          <w:numId w:val="6"/>
        </w:numPr>
        <w:ind w:right="284"/>
        <w:jc w:val="both"/>
        <w:rPr>
          <w:rFonts w:ascii="Verdana" w:eastAsiaTheme="minorEastAsia" w:hAnsi="Verdana"/>
          <w:sz w:val="20"/>
          <w:szCs w:val="20"/>
        </w:rPr>
      </w:pPr>
      <w:r w:rsidRPr="00605CFF">
        <w:rPr>
          <w:rFonts w:ascii="Verdana" w:eastAsiaTheme="minorEastAsia" w:hAnsi="Verdana"/>
          <w:sz w:val="20"/>
          <w:szCs w:val="20"/>
        </w:rPr>
        <w:t>polare (buono per descrivere il bordo interno</w:t>
      </w:r>
      <w:r w:rsidR="0086350E" w:rsidRPr="00605CFF">
        <w:rPr>
          <w:rFonts w:ascii="Verdana" w:eastAsiaTheme="minorEastAsia" w:hAnsi="Verdana"/>
          <w:sz w:val="20"/>
          <w:szCs w:val="20"/>
        </w:rPr>
        <w:t xml:space="preserve">, cioè il </w:t>
      </w:r>
      <w:r w:rsidRPr="00605CFF">
        <w:rPr>
          <w:rFonts w:ascii="Verdana" w:eastAsiaTheme="minorEastAsia" w:hAnsi="Verdana"/>
          <w:sz w:val="20"/>
          <w:szCs w:val="20"/>
        </w:rPr>
        <w:t>foro)</w:t>
      </w:r>
      <w:r w:rsidR="00605CFF">
        <w:rPr>
          <w:rFonts w:ascii="Verdana" w:eastAsiaTheme="minorEastAsia" w:hAnsi="Verdana"/>
          <w:sz w:val="20"/>
          <w:szCs w:val="20"/>
        </w:rPr>
        <w:t>.</w:t>
      </w:r>
    </w:p>
    <w:p w:rsidR="00585450" w:rsidRPr="00D871A8" w:rsidRDefault="00585450" w:rsidP="00D871A8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</w:p>
    <w:p w:rsidR="00992717" w:rsidRDefault="00992717" w:rsidP="00D871A8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</w:p>
    <w:p w:rsidR="00992717" w:rsidRDefault="00992717" w:rsidP="00D871A8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</w:p>
    <w:p w:rsidR="00C03491" w:rsidRDefault="00C03491" w:rsidP="00D871A8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  <w:r w:rsidRPr="00D871A8">
        <w:rPr>
          <w:rFonts w:ascii="Verdana" w:eastAsiaTheme="minorEastAsia" w:hAnsi="Verdana"/>
          <w:sz w:val="20"/>
          <w:szCs w:val="20"/>
        </w:rPr>
        <w:lastRenderedPageBreak/>
        <w:t>Equazioni di equilibrio</w:t>
      </w:r>
      <w:r w:rsidR="00585450" w:rsidRPr="00D871A8">
        <w:rPr>
          <w:rFonts w:ascii="Verdana" w:eastAsiaTheme="minorEastAsia" w:hAnsi="Verdana"/>
          <w:sz w:val="20"/>
          <w:szCs w:val="20"/>
        </w:rPr>
        <w:t>:</w:t>
      </w:r>
    </w:p>
    <w:p w:rsidR="00A67766" w:rsidRPr="00D871A8" w:rsidRDefault="00A67766" w:rsidP="00D871A8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</w:p>
    <w:p w:rsidR="00A67766" w:rsidRPr="00D871A8" w:rsidRDefault="00C03491" w:rsidP="00A67766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  <w:r w:rsidRPr="00D871A8">
        <w:rPr>
          <w:rFonts w:ascii="Verdana" w:eastAsiaTheme="minorEastAsia" w:hAnsi="Verdana"/>
          <w:sz w:val="20"/>
          <w:szCs w:val="20"/>
        </w:rPr>
        <w:t>Consideriamo quadratino elementare e imponiamo l’equilibrio alla traslazione in x e in y</w:t>
      </w:r>
      <w:r w:rsidR="00992717">
        <w:rPr>
          <w:rFonts w:ascii="Verdana" w:eastAsiaTheme="minorEastAsia" w:hAnsi="Verdana"/>
          <w:sz w:val="20"/>
          <w:szCs w:val="20"/>
        </w:rPr>
        <w:t>.</w:t>
      </w:r>
    </w:p>
    <w:p w:rsidR="00C03491" w:rsidRDefault="005A706C" w:rsidP="00D871A8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 xml:space="preserve">x </m:t>
            </m:r>
          </m:sub>
        </m:sSub>
      </m:oMath>
      <w:r w:rsidR="00656147" w:rsidRPr="00D871A8">
        <w:rPr>
          <w:rFonts w:ascii="Verdana" w:eastAsiaTheme="minorEastAsia" w:hAnsi="Verdana"/>
          <w:sz w:val="20"/>
          <w:szCs w:val="20"/>
        </w:rPr>
        <w:t xml:space="preserve">è l’eventuale </w:t>
      </w:r>
      <w:r w:rsidR="00C03491" w:rsidRPr="00D871A8">
        <w:rPr>
          <w:rFonts w:ascii="Verdana" w:eastAsiaTheme="minorEastAsia" w:hAnsi="Verdana"/>
          <w:sz w:val="20"/>
          <w:szCs w:val="20"/>
        </w:rPr>
        <w:t>carico volumetrico su x</w:t>
      </w:r>
      <w:r w:rsidR="00656147" w:rsidRPr="00D871A8">
        <w:rPr>
          <w:rFonts w:ascii="Verdana" w:eastAsiaTheme="minorEastAsia" w:hAnsi="Verdana"/>
          <w:sz w:val="20"/>
          <w:szCs w:val="20"/>
        </w:rPr>
        <w:t xml:space="preserve"> che</w:t>
      </w:r>
      <w:r w:rsidR="00C03491" w:rsidRPr="00D871A8">
        <w:rPr>
          <w:rFonts w:ascii="Verdana" w:eastAsiaTheme="minorEastAsia" w:hAnsi="Verdana"/>
          <w:sz w:val="20"/>
          <w:szCs w:val="20"/>
        </w:rPr>
        <w:t xml:space="preserve"> può essere dovuto a forze inerziali o</w:t>
      </w:r>
      <w:r w:rsidR="00B54A84" w:rsidRPr="00D871A8">
        <w:rPr>
          <w:rFonts w:ascii="Verdana" w:eastAsiaTheme="minorEastAsia" w:hAnsi="Verdana"/>
          <w:sz w:val="20"/>
          <w:szCs w:val="20"/>
        </w:rPr>
        <w:t>,</w:t>
      </w:r>
      <w:r w:rsidR="00C03491" w:rsidRPr="00D871A8">
        <w:rPr>
          <w:rFonts w:ascii="Verdana" w:eastAsiaTheme="minorEastAsia" w:hAnsi="Verdana"/>
          <w:sz w:val="20"/>
          <w:szCs w:val="20"/>
        </w:rPr>
        <w:t xml:space="preserve"> ad esempio</w:t>
      </w:r>
      <w:r w:rsidR="00B54A84" w:rsidRPr="00D871A8">
        <w:rPr>
          <w:rFonts w:ascii="Verdana" w:eastAsiaTheme="minorEastAsia" w:hAnsi="Verdana"/>
          <w:sz w:val="20"/>
          <w:szCs w:val="20"/>
        </w:rPr>
        <w:t>,</w:t>
      </w:r>
      <w:r w:rsidR="00C03491" w:rsidRPr="00D871A8">
        <w:rPr>
          <w:rFonts w:ascii="Verdana" w:eastAsiaTheme="minorEastAsia" w:hAnsi="Verdana"/>
          <w:sz w:val="20"/>
          <w:szCs w:val="20"/>
        </w:rPr>
        <w:t xml:space="preserve"> a</w:t>
      </w:r>
      <w:r w:rsidR="00A67766">
        <w:rPr>
          <w:rFonts w:ascii="Verdana" w:eastAsiaTheme="minorEastAsia" w:hAnsi="Verdana"/>
          <w:sz w:val="20"/>
          <w:szCs w:val="20"/>
        </w:rPr>
        <w:t>lla</w:t>
      </w:r>
      <w:r w:rsidR="00C03491" w:rsidRPr="00D871A8">
        <w:rPr>
          <w:rFonts w:ascii="Verdana" w:eastAsiaTheme="minorEastAsia" w:hAnsi="Verdana"/>
          <w:sz w:val="20"/>
          <w:szCs w:val="20"/>
        </w:rPr>
        <w:t xml:space="preserve"> forza peso.</w:t>
      </w:r>
    </w:p>
    <w:p w:rsidR="00123744" w:rsidRPr="00D871A8" w:rsidRDefault="00123744" w:rsidP="00D871A8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</w:p>
    <w:p w:rsidR="00C03491" w:rsidRPr="00D871A8" w:rsidRDefault="00C03491" w:rsidP="00D871A8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</w:p>
    <w:p w:rsidR="00C03491" w:rsidRPr="00D871A8" w:rsidRDefault="00B54A84" w:rsidP="00123744">
      <w:pPr>
        <w:ind w:left="284" w:right="284"/>
        <w:jc w:val="center"/>
        <w:rPr>
          <w:rFonts w:ascii="Verdana" w:eastAsiaTheme="minorEastAsia" w:hAnsi="Verdana"/>
          <w:sz w:val="20"/>
          <w:szCs w:val="20"/>
        </w:rPr>
      </w:pPr>
      <w:r w:rsidRPr="00D871A8">
        <w:rPr>
          <w:rFonts w:ascii="Verdana" w:eastAsiaTheme="minorEastAsia" w:hAnsi="Verdana"/>
          <w:noProof/>
          <w:sz w:val="20"/>
          <w:szCs w:val="20"/>
        </w:rPr>
        <w:drawing>
          <wp:inline distT="0" distB="0" distL="0" distR="0">
            <wp:extent cx="2978787" cy="162671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adratin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0143" cy="1649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147" w:rsidRPr="00D871A8" w:rsidRDefault="00656147" w:rsidP="00992717">
      <w:pPr>
        <w:ind w:right="284"/>
        <w:jc w:val="both"/>
        <w:rPr>
          <w:rFonts w:ascii="Verdana" w:eastAsiaTheme="minorEastAsia" w:hAnsi="Verdana"/>
          <w:sz w:val="20"/>
          <w:szCs w:val="20"/>
        </w:rPr>
      </w:pPr>
    </w:p>
    <w:p w:rsidR="00656147" w:rsidRPr="00D871A8" w:rsidRDefault="00656147" w:rsidP="00D871A8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</w:p>
    <w:p w:rsidR="00585450" w:rsidRDefault="00585450" w:rsidP="00D871A8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  <w:r w:rsidRPr="00D871A8">
        <w:rPr>
          <w:rFonts w:ascii="Verdana" w:eastAsiaTheme="minorEastAsia" w:hAnsi="Verdana"/>
          <w:sz w:val="20"/>
          <w:szCs w:val="20"/>
        </w:rPr>
        <w:t xml:space="preserve">Sviluppo le componenti </w:t>
      </w:r>
      <w:r w:rsidR="00656147" w:rsidRPr="00D871A8">
        <w:rPr>
          <w:rFonts w:ascii="Verdana" w:eastAsiaTheme="minorEastAsia" w:hAnsi="Verdana"/>
          <w:sz w:val="20"/>
          <w:szCs w:val="20"/>
        </w:rPr>
        <w:t>di sforzo mostrate in figura mediante serie di</w:t>
      </w:r>
      <w:r w:rsidRPr="00D871A8">
        <w:rPr>
          <w:rFonts w:ascii="Verdana" w:eastAsiaTheme="minorEastAsia" w:hAnsi="Verdana"/>
          <w:sz w:val="20"/>
          <w:szCs w:val="20"/>
        </w:rPr>
        <w:t xml:space="preserve"> Taylor</w:t>
      </w:r>
      <w:r w:rsidR="00656147" w:rsidRPr="00D871A8">
        <w:rPr>
          <w:rFonts w:ascii="Verdana" w:eastAsiaTheme="minorEastAsia" w:hAnsi="Verdana"/>
          <w:sz w:val="20"/>
          <w:szCs w:val="20"/>
        </w:rPr>
        <w:t xml:space="preserve"> arrestata al primo ordine</w:t>
      </w:r>
      <w:r w:rsidRPr="00D871A8">
        <w:rPr>
          <w:rFonts w:ascii="Verdana" w:eastAsiaTheme="minorEastAsia" w:hAnsi="Verdana"/>
          <w:sz w:val="20"/>
          <w:szCs w:val="20"/>
        </w:rPr>
        <w:t>:</w:t>
      </w:r>
    </w:p>
    <w:p w:rsidR="00123744" w:rsidRPr="00D871A8" w:rsidRDefault="00123744" w:rsidP="00D871A8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</w:p>
    <w:p w:rsidR="00585450" w:rsidRPr="00D871A8" w:rsidRDefault="00585450" w:rsidP="00123744">
      <w:pPr>
        <w:ind w:left="284" w:right="284"/>
        <w:jc w:val="center"/>
        <w:rPr>
          <w:rFonts w:ascii="Verdana" w:eastAsiaTheme="minorEastAsia" w:hAnsi="Verdana"/>
          <w:sz w:val="20"/>
          <w:szCs w:val="20"/>
        </w:rPr>
      </w:pPr>
      <w:r w:rsidRPr="00D871A8">
        <w:rPr>
          <w:rFonts w:ascii="Verdana" w:eastAsiaTheme="minorEastAsia" w:hAnsi="Verdana"/>
          <w:noProof/>
          <w:sz w:val="20"/>
          <w:szCs w:val="20"/>
        </w:rPr>
        <w:drawing>
          <wp:inline distT="0" distB="0" distL="0" distR="0">
            <wp:extent cx="2901461" cy="985933"/>
            <wp:effectExtent l="0" t="0" r="0" b="508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ermata 2019-03-29 alle 16.58.3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2565" cy="1013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450" w:rsidRPr="00D871A8" w:rsidRDefault="00656147" w:rsidP="00D871A8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  <w:r w:rsidRPr="00D871A8">
        <w:rPr>
          <w:rFonts w:ascii="Verdana" w:eastAsiaTheme="minorEastAsia" w:hAnsi="Verdana"/>
          <w:sz w:val="20"/>
          <w:szCs w:val="20"/>
        </w:rPr>
        <w:t>Dall’equilibrio in direzione x otteniamo:</w:t>
      </w:r>
    </w:p>
    <w:p w:rsidR="00B54A84" w:rsidRPr="00D871A8" w:rsidRDefault="00B54A84" w:rsidP="00D871A8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</w:p>
    <w:p w:rsidR="00C03491" w:rsidRDefault="00585450" w:rsidP="00123744">
      <w:pPr>
        <w:ind w:left="284" w:right="284"/>
        <w:jc w:val="center"/>
        <w:rPr>
          <w:rFonts w:ascii="Verdana" w:eastAsiaTheme="minorEastAsia" w:hAnsi="Verdana"/>
          <w:sz w:val="20"/>
          <w:szCs w:val="20"/>
        </w:rPr>
      </w:pPr>
      <w:r w:rsidRPr="00D871A8">
        <w:rPr>
          <w:rFonts w:ascii="Verdana" w:eastAsiaTheme="minorEastAsia" w:hAnsi="Verdana"/>
          <w:noProof/>
          <w:sz w:val="20"/>
          <w:szCs w:val="20"/>
        </w:rPr>
        <w:drawing>
          <wp:inline distT="0" distB="0" distL="0" distR="0" wp14:anchorId="3E402F58" wp14:editId="3F65256D">
            <wp:extent cx="4037565" cy="362829"/>
            <wp:effectExtent l="0" t="0" r="1270" b="571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rmata 2019-03-29 alle 16.58.1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4579" cy="491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744" w:rsidRPr="00D871A8" w:rsidRDefault="00123744" w:rsidP="00123744">
      <w:pPr>
        <w:ind w:left="284" w:right="284"/>
        <w:jc w:val="center"/>
        <w:rPr>
          <w:rFonts w:ascii="Verdana" w:eastAsiaTheme="minorEastAsia" w:hAnsi="Verdana"/>
          <w:sz w:val="20"/>
          <w:szCs w:val="20"/>
        </w:rPr>
      </w:pPr>
    </w:p>
    <w:p w:rsidR="00123744" w:rsidRDefault="00123744" w:rsidP="00D871A8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  <w:r w:rsidRPr="00D871A8">
        <w:rPr>
          <w:rFonts w:ascii="Verdana" w:eastAsiaTheme="minorEastAsia" w:hAnsi="Verdana"/>
          <w:sz w:val="20"/>
          <w:szCs w:val="20"/>
        </w:rPr>
        <w:t>Ottenendo</w:t>
      </w:r>
      <w:r w:rsidR="00992717">
        <w:rPr>
          <w:rFonts w:ascii="Verdana" w:eastAsiaTheme="minorEastAsia" w:hAnsi="Verdana"/>
          <w:sz w:val="20"/>
          <w:szCs w:val="20"/>
        </w:rPr>
        <w:t xml:space="preserve"> lungo x</w:t>
      </w:r>
      <w:r w:rsidRPr="00D871A8">
        <w:rPr>
          <w:rFonts w:ascii="Verdana" w:eastAsiaTheme="minorEastAsia" w:hAnsi="Verdana"/>
          <w:sz w:val="20"/>
          <w:szCs w:val="20"/>
        </w:rPr>
        <w:t>:</w:t>
      </w:r>
    </w:p>
    <w:p w:rsidR="008B4CB1" w:rsidRPr="0092347F" w:rsidRDefault="005A706C" w:rsidP="00123744">
      <w:pPr>
        <w:ind w:left="284" w:right="284"/>
        <w:jc w:val="center"/>
        <w:rPr>
          <w:rFonts w:ascii="Verdana" w:eastAsiaTheme="minorEastAsia" w:hAnsi="Verdana"/>
          <w:szCs w:val="20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Cs w:val="20"/>
                </w:rPr>
              </m:ctrlPr>
            </m:fPr>
            <m:num>
              <m:r>
                <w:rPr>
                  <w:rFonts w:ascii="Cambria Math" w:hAnsi="Cambria Math"/>
                  <w:szCs w:val="20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x</m:t>
                  </m:r>
                </m:sub>
              </m:sSub>
            </m:num>
            <m:den>
              <m:r>
                <w:rPr>
                  <w:rFonts w:ascii="Cambria Math" w:hAnsi="Cambria Math"/>
                  <w:szCs w:val="20"/>
                </w:rPr>
                <m:t>∂x</m:t>
              </m:r>
            </m:den>
          </m:f>
          <m:r>
            <w:rPr>
              <w:rFonts w:ascii="Cambria Math" w:eastAsiaTheme="minorEastAsia" w:hAnsi="Cambria Math"/>
              <w:szCs w:val="20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Cs w:val="20"/>
                </w:rPr>
              </m:ctrlPr>
            </m:fPr>
            <m:num>
              <m:r>
                <w:rPr>
                  <w:rFonts w:ascii="Cambria Math" w:hAnsi="Cambria Math"/>
                  <w:szCs w:val="20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xy</m:t>
                  </m:r>
                </m:sub>
              </m:sSub>
            </m:num>
            <m:den>
              <m:r>
                <w:rPr>
                  <w:rFonts w:ascii="Cambria Math" w:hAnsi="Cambria Math"/>
                  <w:szCs w:val="20"/>
                </w:rPr>
                <m:t>∂y</m:t>
              </m:r>
            </m:den>
          </m:f>
          <m:r>
            <w:rPr>
              <w:rFonts w:ascii="Cambria Math" w:eastAsiaTheme="minorEastAsia" w:hAnsi="Cambria Math"/>
              <w:szCs w:val="20"/>
            </w:rPr>
            <m:t>=-</m:t>
          </m:r>
          <m:sSub>
            <m:sSubPr>
              <m:ctrlPr>
                <w:rPr>
                  <w:rFonts w:ascii="Cambria Math" w:eastAsiaTheme="minorEastAsia" w:hAnsi="Cambria Math"/>
                  <w:i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0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Cs w:val="20"/>
                </w:rPr>
                <m:t>x</m:t>
              </m:r>
            </m:sub>
          </m:sSub>
        </m:oMath>
      </m:oMathPara>
    </w:p>
    <w:p w:rsidR="008B4CB1" w:rsidRPr="0092347F" w:rsidRDefault="008B4CB1" w:rsidP="00D871A8">
      <w:pPr>
        <w:ind w:left="284" w:right="284"/>
        <w:jc w:val="both"/>
        <w:rPr>
          <w:rFonts w:ascii="Verdana" w:eastAsiaTheme="minorEastAsia" w:hAnsi="Verdana"/>
          <w:szCs w:val="20"/>
        </w:rPr>
      </w:pPr>
    </w:p>
    <w:p w:rsidR="008B4CB1" w:rsidRPr="00123744" w:rsidRDefault="008B4CB1" w:rsidP="00D871A8">
      <w:pPr>
        <w:ind w:left="284" w:right="284"/>
        <w:jc w:val="both"/>
        <w:rPr>
          <w:rFonts w:ascii="Verdana" w:eastAsiaTheme="minorEastAsia" w:hAnsi="Verdana"/>
          <w:sz w:val="18"/>
          <w:szCs w:val="20"/>
        </w:rPr>
      </w:pPr>
    </w:p>
    <w:p w:rsidR="00585450" w:rsidRPr="00D871A8" w:rsidRDefault="00585450" w:rsidP="00D871A8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  <w:r w:rsidRPr="00D871A8">
        <w:rPr>
          <w:rFonts w:ascii="Verdana" w:eastAsiaTheme="minorEastAsia" w:hAnsi="Verdana"/>
          <w:sz w:val="20"/>
          <w:szCs w:val="20"/>
        </w:rPr>
        <w:t>Analogamente lungo y:</w:t>
      </w:r>
    </w:p>
    <w:p w:rsidR="00BB17A7" w:rsidRPr="00D871A8" w:rsidRDefault="00BB17A7" w:rsidP="00D871A8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</w:p>
    <w:p w:rsidR="008B4CB1" w:rsidRPr="00992717" w:rsidRDefault="005A706C" w:rsidP="00123744">
      <w:pPr>
        <w:ind w:left="284" w:right="284"/>
        <w:jc w:val="center"/>
        <w:rPr>
          <w:rFonts w:ascii="Verdana" w:eastAsiaTheme="minorEastAsia" w:hAnsi="Verdana"/>
          <w:szCs w:val="20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Cs w:val="20"/>
                </w:rPr>
              </m:ctrlPr>
            </m:fPr>
            <m:num>
              <m:r>
                <w:rPr>
                  <w:rFonts w:ascii="Cambria Math" w:hAnsi="Cambria Math"/>
                  <w:szCs w:val="20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y</m:t>
                  </m:r>
                </m:sub>
              </m:sSub>
            </m:num>
            <m:den>
              <m:r>
                <w:rPr>
                  <w:rFonts w:ascii="Cambria Math" w:hAnsi="Cambria Math"/>
                  <w:szCs w:val="20"/>
                </w:rPr>
                <m:t>∂y</m:t>
              </m:r>
            </m:den>
          </m:f>
          <m:r>
            <w:rPr>
              <w:rFonts w:ascii="Cambria Math" w:eastAsiaTheme="minorEastAsia" w:hAnsi="Cambria Math"/>
              <w:szCs w:val="20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Cs w:val="20"/>
                </w:rPr>
              </m:ctrlPr>
            </m:fPr>
            <m:num>
              <m:r>
                <w:rPr>
                  <w:rFonts w:ascii="Cambria Math" w:hAnsi="Cambria Math"/>
                  <w:szCs w:val="20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xy</m:t>
                  </m:r>
                </m:sub>
              </m:sSub>
            </m:num>
            <m:den>
              <m:r>
                <w:rPr>
                  <w:rFonts w:ascii="Cambria Math" w:hAnsi="Cambria Math"/>
                  <w:szCs w:val="20"/>
                </w:rPr>
                <m:t>∂x</m:t>
              </m:r>
            </m:den>
          </m:f>
          <m:r>
            <w:rPr>
              <w:rFonts w:ascii="Cambria Math" w:eastAsiaTheme="minorEastAsia" w:hAnsi="Cambria Math"/>
              <w:szCs w:val="20"/>
            </w:rPr>
            <m:t>=-</m:t>
          </m:r>
          <m:sSub>
            <m:sSubPr>
              <m:ctrlPr>
                <w:rPr>
                  <w:rFonts w:ascii="Cambria Math" w:eastAsiaTheme="minorEastAsia" w:hAnsi="Cambria Math"/>
                  <w:i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0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Cs w:val="20"/>
                </w:rPr>
                <m:t>y</m:t>
              </m:r>
            </m:sub>
          </m:sSub>
        </m:oMath>
      </m:oMathPara>
    </w:p>
    <w:p w:rsidR="00992717" w:rsidRDefault="00992717" w:rsidP="00123744">
      <w:pPr>
        <w:ind w:left="284" w:right="284"/>
        <w:jc w:val="center"/>
        <w:rPr>
          <w:rFonts w:ascii="Verdana" w:eastAsiaTheme="minorEastAsia" w:hAnsi="Verdana"/>
          <w:sz w:val="18"/>
          <w:szCs w:val="20"/>
        </w:rPr>
      </w:pPr>
    </w:p>
    <w:p w:rsidR="00992717" w:rsidRPr="0092347F" w:rsidRDefault="00992717" w:rsidP="00123744">
      <w:pPr>
        <w:ind w:left="284" w:right="284"/>
        <w:jc w:val="center"/>
        <w:rPr>
          <w:rFonts w:ascii="Verdana" w:eastAsiaTheme="minorEastAsia" w:hAnsi="Verdana"/>
          <w:sz w:val="18"/>
          <w:szCs w:val="20"/>
        </w:rPr>
      </w:pPr>
    </w:p>
    <w:p w:rsidR="00585450" w:rsidRPr="00D871A8" w:rsidRDefault="00585450" w:rsidP="00D871A8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</w:p>
    <w:p w:rsidR="007269AC" w:rsidRPr="00D871A8" w:rsidRDefault="007269AC" w:rsidP="00D871A8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  <w:r w:rsidRPr="00D871A8">
        <w:rPr>
          <w:rFonts w:ascii="Verdana" w:eastAsiaTheme="minorEastAsia" w:hAnsi="Verdana"/>
          <w:sz w:val="20"/>
          <w:szCs w:val="20"/>
        </w:rPr>
        <w:t xml:space="preserve">Possiamo poi convertire le due equazioni </w:t>
      </w:r>
      <w:r w:rsidR="00656147" w:rsidRPr="00D871A8">
        <w:rPr>
          <w:rFonts w:ascii="Verdana" w:eastAsiaTheme="minorEastAsia" w:hAnsi="Verdana"/>
          <w:sz w:val="20"/>
          <w:szCs w:val="20"/>
        </w:rPr>
        <w:t xml:space="preserve">appena ottenute </w:t>
      </w:r>
      <w:r w:rsidRPr="00D871A8">
        <w:rPr>
          <w:rFonts w:ascii="Verdana" w:eastAsiaTheme="minorEastAsia" w:hAnsi="Verdana"/>
          <w:sz w:val="20"/>
          <w:szCs w:val="20"/>
        </w:rPr>
        <w:t xml:space="preserve">in coordinate </w:t>
      </w:r>
      <w:r w:rsidR="00577444" w:rsidRPr="00D871A8">
        <w:rPr>
          <w:rFonts w:ascii="Verdana" w:eastAsiaTheme="minorEastAsia" w:hAnsi="Verdana"/>
          <w:sz w:val="20"/>
          <w:szCs w:val="20"/>
        </w:rPr>
        <w:t>polari per trovare gli equilibri alla traslazione radiale</w:t>
      </w:r>
      <w:r w:rsidR="00585450" w:rsidRPr="00D871A8">
        <w:rPr>
          <w:rFonts w:ascii="Verdana" w:eastAsiaTheme="minorEastAsia" w:hAnsi="Verdana"/>
          <w:sz w:val="20"/>
          <w:szCs w:val="20"/>
        </w:rPr>
        <w:t>(r)</w:t>
      </w:r>
      <w:r w:rsidR="00577444" w:rsidRPr="00D871A8">
        <w:rPr>
          <w:rFonts w:ascii="Verdana" w:eastAsiaTheme="minorEastAsia" w:hAnsi="Verdana"/>
          <w:sz w:val="20"/>
          <w:szCs w:val="20"/>
        </w:rPr>
        <w:t xml:space="preserve"> e cir</w:t>
      </w:r>
      <w:r w:rsidR="001D11A2" w:rsidRPr="00D871A8">
        <w:rPr>
          <w:rFonts w:ascii="Verdana" w:eastAsiaTheme="minorEastAsia" w:hAnsi="Verdana"/>
          <w:sz w:val="20"/>
          <w:szCs w:val="20"/>
        </w:rPr>
        <w:t>c</w:t>
      </w:r>
      <w:r w:rsidR="00577444" w:rsidRPr="00D871A8">
        <w:rPr>
          <w:rFonts w:ascii="Verdana" w:eastAsiaTheme="minorEastAsia" w:hAnsi="Verdana"/>
          <w:sz w:val="20"/>
          <w:szCs w:val="20"/>
        </w:rPr>
        <w:t>onferenziale</w:t>
      </w:r>
      <w:r w:rsidR="00585450" w:rsidRPr="00D871A8">
        <w:rPr>
          <w:rFonts w:ascii="Verdana" w:eastAsiaTheme="minorEastAsia" w:hAnsi="Verdana"/>
          <w:sz w:val="20"/>
          <w:szCs w:val="20"/>
        </w:rPr>
        <w:t>(t).</w:t>
      </w:r>
    </w:p>
    <w:p w:rsidR="00577444" w:rsidRPr="00D871A8" w:rsidRDefault="00577444" w:rsidP="00D871A8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</w:p>
    <w:p w:rsidR="00992717" w:rsidRDefault="00992717" w:rsidP="00B351A0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</w:p>
    <w:p w:rsidR="00992717" w:rsidRDefault="00992717" w:rsidP="00B351A0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</w:p>
    <w:p w:rsidR="00992717" w:rsidRDefault="00992717" w:rsidP="00B351A0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</w:p>
    <w:p w:rsidR="00992717" w:rsidRDefault="00992717" w:rsidP="00B351A0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</w:p>
    <w:p w:rsidR="00992717" w:rsidRDefault="00992717" w:rsidP="00B351A0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</w:p>
    <w:p w:rsidR="00992717" w:rsidRDefault="00992717" w:rsidP="00B351A0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</w:p>
    <w:p w:rsidR="00992717" w:rsidRDefault="00992717" w:rsidP="00B351A0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</w:p>
    <w:p w:rsidR="00992717" w:rsidRDefault="00992717" w:rsidP="00B351A0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</w:p>
    <w:p w:rsidR="00992717" w:rsidRDefault="00992717" w:rsidP="00B351A0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</w:p>
    <w:p w:rsidR="00B351A0" w:rsidRDefault="00577444" w:rsidP="00B351A0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  <w:r w:rsidRPr="00D871A8">
        <w:rPr>
          <w:rFonts w:ascii="Verdana" w:eastAsiaTheme="minorEastAsia" w:hAnsi="Verdana"/>
          <w:sz w:val="20"/>
          <w:szCs w:val="20"/>
        </w:rPr>
        <w:t>Consideriamo un quadrato elementare caricato lungo la direzione radiale ad un</w:t>
      </w:r>
      <w:r w:rsidR="00B54A84" w:rsidRPr="00D871A8">
        <w:rPr>
          <w:rFonts w:ascii="Verdana" w:eastAsiaTheme="minorEastAsia" w:hAnsi="Verdana"/>
          <w:sz w:val="20"/>
          <w:szCs w:val="20"/>
        </w:rPr>
        <w:t>a</w:t>
      </w:r>
      <w:r w:rsidRPr="00D871A8">
        <w:rPr>
          <w:rFonts w:ascii="Verdana" w:eastAsiaTheme="minorEastAsia" w:hAnsi="Verdana"/>
          <w:sz w:val="20"/>
          <w:szCs w:val="20"/>
        </w:rPr>
        <w:t xml:space="preserve"> certa distanza da O</w:t>
      </w:r>
      <w:r w:rsidR="008C7417" w:rsidRPr="00D871A8">
        <w:rPr>
          <w:rFonts w:ascii="Verdana" w:eastAsiaTheme="minorEastAsia" w:hAnsi="Verdana"/>
          <w:sz w:val="20"/>
          <w:szCs w:val="20"/>
        </w:rPr>
        <w:t xml:space="preserve">, origine degli </w:t>
      </w:r>
      <w:r w:rsidR="008C7417" w:rsidRPr="00B351A0">
        <w:rPr>
          <w:rFonts w:ascii="Verdana" w:eastAsiaTheme="minorEastAsia" w:hAnsi="Verdana"/>
          <w:sz w:val="20"/>
          <w:szCs w:val="20"/>
        </w:rPr>
        <w:t xml:space="preserve">assi </w:t>
      </w:r>
      <w:r w:rsidR="00EB0F88" w:rsidRPr="00B351A0">
        <w:rPr>
          <w:rFonts w:ascii="Verdana" w:eastAsiaTheme="minorEastAsia" w:hAnsi="Verdana"/>
          <w:sz w:val="20"/>
          <w:szCs w:val="20"/>
        </w:rPr>
        <w:t>cartesiani.</w:t>
      </w:r>
      <w:r w:rsidR="00EB0F88" w:rsidRPr="00D871A8">
        <w:rPr>
          <w:rFonts w:ascii="Verdana" w:eastAsiaTheme="minorEastAsia" w:hAnsi="Verdana"/>
          <w:sz w:val="20"/>
          <w:szCs w:val="20"/>
        </w:rPr>
        <w:t xml:space="preserve"> </w:t>
      </w:r>
    </w:p>
    <w:p w:rsidR="00577444" w:rsidRDefault="00EB0F88" w:rsidP="00B351A0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  <w:r w:rsidRPr="00D871A8">
        <w:rPr>
          <w:rFonts w:ascii="Verdana" w:eastAsiaTheme="minorEastAsia" w:hAnsi="Verdana"/>
          <w:sz w:val="20"/>
          <w:szCs w:val="20"/>
        </w:rPr>
        <w:t>Isoliamo</w:t>
      </w:r>
      <w:r w:rsidR="00656147" w:rsidRPr="00D871A8">
        <w:rPr>
          <w:rFonts w:ascii="Verdana" w:eastAsiaTheme="minorEastAsia" w:hAnsi="Verdana"/>
          <w:sz w:val="20"/>
          <w:szCs w:val="20"/>
        </w:rPr>
        <w:t xml:space="preserve"> </w:t>
      </w:r>
      <w:r w:rsidR="00577444" w:rsidRPr="00D871A8">
        <w:rPr>
          <w:rFonts w:ascii="Verdana" w:eastAsiaTheme="minorEastAsia" w:hAnsi="Verdana"/>
          <w:sz w:val="20"/>
          <w:szCs w:val="20"/>
        </w:rPr>
        <w:t>ora du</w:t>
      </w:r>
      <w:r w:rsidR="001D11A2" w:rsidRPr="00D871A8">
        <w:rPr>
          <w:rFonts w:ascii="Verdana" w:eastAsiaTheme="minorEastAsia" w:hAnsi="Verdana"/>
          <w:sz w:val="20"/>
          <w:szCs w:val="20"/>
        </w:rPr>
        <w:t>e</w:t>
      </w:r>
      <w:r w:rsidR="00577444" w:rsidRPr="00D871A8">
        <w:rPr>
          <w:rFonts w:ascii="Verdana" w:eastAsiaTheme="minorEastAsia" w:hAnsi="Verdana"/>
          <w:sz w:val="20"/>
          <w:szCs w:val="20"/>
        </w:rPr>
        <w:t xml:space="preserve"> porzioni di</w:t>
      </w:r>
      <w:r>
        <w:rPr>
          <w:rFonts w:ascii="Verdana" w:eastAsiaTheme="minorEastAsia" w:hAnsi="Verdana"/>
          <w:sz w:val="20"/>
          <w:szCs w:val="20"/>
        </w:rPr>
        <w:t xml:space="preserve"> </w:t>
      </w:r>
      <w:r w:rsidR="00577444" w:rsidRPr="00D871A8">
        <w:rPr>
          <w:rFonts w:ascii="Verdana" w:eastAsiaTheme="minorEastAsia" w:hAnsi="Verdana"/>
          <w:sz w:val="20"/>
          <w:szCs w:val="20"/>
        </w:rPr>
        <w:t>materiale di forma triangolare</w:t>
      </w:r>
      <w:r w:rsidR="008C7417" w:rsidRPr="00D871A8">
        <w:rPr>
          <w:rFonts w:ascii="Verdana" w:eastAsiaTheme="minorEastAsia" w:hAnsi="Verdana"/>
          <w:sz w:val="20"/>
          <w:szCs w:val="20"/>
        </w:rPr>
        <w:t xml:space="preserve"> avente ipotenusa di dimensione unitaria</w:t>
      </w:r>
      <w:r w:rsidR="00577444" w:rsidRPr="00D871A8">
        <w:rPr>
          <w:rFonts w:ascii="Verdana" w:eastAsiaTheme="minorEastAsia" w:hAnsi="Verdana"/>
          <w:sz w:val="20"/>
          <w:szCs w:val="20"/>
        </w:rPr>
        <w:t>:</w:t>
      </w:r>
    </w:p>
    <w:p w:rsidR="00992717" w:rsidRPr="00D871A8" w:rsidRDefault="00992717" w:rsidP="00B351A0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</w:p>
    <w:p w:rsidR="00577444" w:rsidRDefault="00EB0F88" w:rsidP="00EB0F88">
      <w:pPr>
        <w:pStyle w:val="Paragrafoelenco"/>
        <w:numPr>
          <w:ilvl w:val="0"/>
          <w:numId w:val="7"/>
        </w:numPr>
        <w:ind w:right="284"/>
        <w:jc w:val="both"/>
        <w:rPr>
          <w:rFonts w:ascii="Verdana" w:eastAsiaTheme="minorEastAsia" w:hAnsi="Verdana"/>
          <w:sz w:val="20"/>
          <w:szCs w:val="20"/>
        </w:rPr>
      </w:pPr>
      <w:r w:rsidRPr="00EB0F88">
        <w:rPr>
          <w:rFonts w:ascii="Verdana" w:eastAsiaTheme="minorEastAsia" w:hAnsi="Verdana"/>
          <w:sz w:val="20"/>
          <w:szCs w:val="20"/>
        </w:rPr>
        <w:t>l</w:t>
      </w:r>
      <w:r w:rsidR="00577444" w:rsidRPr="00EB0F88">
        <w:rPr>
          <w:rFonts w:ascii="Verdana" w:eastAsiaTheme="minorEastAsia" w:hAnsi="Verdana"/>
          <w:sz w:val="20"/>
          <w:szCs w:val="20"/>
        </w:rPr>
        <w:t>a prima con l’ipotenusa orientata perpendicolarmente rispetto alla direzione tangenziale</w:t>
      </w:r>
      <w:r>
        <w:rPr>
          <w:rFonts w:ascii="Verdana" w:eastAsiaTheme="minorEastAsia" w:hAnsi="Verdana"/>
          <w:sz w:val="20"/>
          <w:szCs w:val="20"/>
        </w:rPr>
        <w:t>;</w:t>
      </w:r>
    </w:p>
    <w:p w:rsidR="00EB0F88" w:rsidRPr="00EB0F88" w:rsidRDefault="00EB0F88" w:rsidP="00EB0F88">
      <w:pPr>
        <w:pStyle w:val="Paragrafoelenco"/>
        <w:ind w:left="1004" w:right="284"/>
        <w:jc w:val="both"/>
        <w:rPr>
          <w:rFonts w:ascii="Verdana" w:eastAsiaTheme="minorEastAsia" w:hAnsi="Verdana"/>
          <w:sz w:val="20"/>
          <w:szCs w:val="20"/>
        </w:rPr>
      </w:pPr>
    </w:p>
    <w:p w:rsidR="00577444" w:rsidRDefault="00577444" w:rsidP="00EB0F88">
      <w:pPr>
        <w:pStyle w:val="Paragrafoelenco"/>
        <w:numPr>
          <w:ilvl w:val="0"/>
          <w:numId w:val="7"/>
        </w:numPr>
        <w:ind w:right="284"/>
        <w:jc w:val="both"/>
        <w:rPr>
          <w:rFonts w:ascii="Verdana" w:eastAsiaTheme="minorEastAsia" w:hAnsi="Verdana"/>
          <w:sz w:val="20"/>
          <w:szCs w:val="20"/>
        </w:rPr>
      </w:pPr>
      <w:r w:rsidRPr="00EB0F88">
        <w:rPr>
          <w:rFonts w:ascii="Verdana" w:eastAsiaTheme="minorEastAsia" w:hAnsi="Verdana"/>
          <w:sz w:val="20"/>
          <w:szCs w:val="20"/>
        </w:rPr>
        <w:t>l’altra con l’ip</w:t>
      </w:r>
      <w:r w:rsidR="00632469" w:rsidRPr="00EB0F88">
        <w:rPr>
          <w:rFonts w:ascii="Verdana" w:eastAsiaTheme="minorEastAsia" w:hAnsi="Verdana"/>
          <w:sz w:val="20"/>
          <w:szCs w:val="20"/>
        </w:rPr>
        <w:t>ot</w:t>
      </w:r>
      <w:r w:rsidRPr="00EB0F88">
        <w:rPr>
          <w:rFonts w:ascii="Verdana" w:eastAsiaTheme="minorEastAsia" w:hAnsi="Verdana"/>
          <w:sz w:val="20"/>
          <w:szCs w:val="20"/>
        </w:rPr>
        <w:t>enusa orien</w:t>
      </w:r>
      <w:r w:rsidR="00632469" w:rsidRPr="00EB0F88">
        <w:rPr>
          <w:rFonts w:ascii="Verdana" w:eastAsiaTheme="minorEastAsia" w:hAnsi="Verdana"/>
          <w:sz w:val="20"/>
          <w:szCs w:val="20"/>
        </w:rPr>
        <w:t>t</w:t>
      </w:r>
      <w:r w:rsidRPr="00EB0F88">
        <w:rPr>
          <w:rFonts w:ascii="Verdana" w:eastAsiaTheme="minorEastAsia" w:hAnsi="Verdana"/>
          <w:sz w:val="20"/>
          <w:szCs w:val="20"/>
        </w:rPr>
        <w:t>ata perpendicolarmente alla direzione radiale</w:t>
      </w:r>
      <w:r w:rsidR="00EB0F88">
        <w:rPr>
          <w:rFonts w:ascii="Verdana" w:eastAsiaTheme="minorEastAsia" w:hAnsi="Verdana"/>
          <w:sz w:val="20"/>
          <w:szCs w:val="20"/>
        </w:rPr>
        <w:t>.</w:t>
      </w:r>
    </w:p>
    <w:p w:rsidR="00EB0F88" w:rsidRPr="00EB0F88" w:rsidRDefault="00EB0F88" w:rsidP="00EB0F88">
      <w:pPr>
        <w:ind w:right="284"/>
        <w:jc w:val="both"/>
        <w:rPr>
          <w:rFonts w:ascii="Verdana" w:eastAsiaTheme="minorEastAsia" w:hAnsi="Verdana"/>
          <w:sz w:val="20"/>
          <w:szCs w:val="20"/>
        </w:rPr>
      </w:pPr>
    </w:p>
    <w:p w:rsidR="00577444" w:rsidRDefault="00B54A84" w:rsidP="00EB0F88">
      <w:pPr>
        <w:ind w:left="284" w:right="284"/>
        <w:rPr>
          <w:rFonts w:ascii="Verdana" w:eastAsiaTheme="minorEastAsia" w:hAnsi="Verdana"/>
          <w:sz w:val="20"/>
          <w:szCs w:val="20"/>
        </w:rPr>
      </w:pPr>
      <w:r w:rsidRPr="00D871A8">
        <w:rPr>
          <w:rFonts w:ascii="Verdana" w:eastAsiaTheme="minorEastAsia" w:hAnsi="Verdana"/>
          <w:noProof/>
          <w:sz w:val="20"/>
          <w:szCs w:val="20"/>
        </w:rPr>
        <w:drawing>
          <wp:inline distT="0" distB="0" distL="0" distR="0">
            <wp:extent cx="5646420" cy="2070511"/>
            <wp:effectExtent l="0" t="0" r="0" b="635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ermata 2019-03-29 alle 17.00.3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22" cy="2107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F88" w:rsidRPr="00D871A8" w:rsidRDefault="00EB0F88" w:rsidP="00EB0F88">
      <w:pPr>
        <w:ind w:left="284" w:right="284"/>
        <w:rPr>
          <w:rFonts w:ascii="Verdana" w:eastAsiaTheme="minorEastAsia" w:hAnsi="Verdana"/>
          <w:sz w:val="20"/>
          <w:szCs w:val="20"/>
        </w:rPr>
      </w:pPr>
    </w:p>
    <w:p w:rsidR="0092347F" w:rsidRDefault="008C7417" w:rsidP="0092347F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  <w:r w:rsidRPr="00D871A8">
        <w:rPr>
          <w:rFonts w:ascii="Verdana" w:eastAsiaTheme="minorEastAsia" w:hAnsi="Verdana"/>
          <w:sz w:val="20"/>
          <w:szCs w:val="20"/>
        </w:rPr>
        <w:t xml:space="preserve">Le equazioni si riferiscono rispettivamente alla traslazione in direzione t sul primo triangolo e alle traslazioni in direzione r e t nel secondo </w:t>
      </w:r>
      <w:r w:rsidR="0092347F" w:rsidRPr="00D871A8">
        <w:rPr>
          <w:rFonts w:ascii="Verdana" w:eastAsiaTheme="minorEastAsia" w:hAnsi="Verdana"/>
          <w:sz w:val="20"/>
          <w:szCs w:val="20"/>
        </w:rPr>
        <w:t>triangolo. Mettendo</w:t>
      </w:r>
      <w:r w:rsidRPr="00D871A8">
        <w:rPr>
          <w:rFonts w:ascii="Verdana" w:eastAsiaTheme="minorEastAsia" w:hAnsi="Verdana"/>
          <w:sz w:val="20"/>
          <w:szCs w:val="20"/>
        </w:rPr>
        <w:t xml:space="preserve"> a sistema le tre equazioni appena trovate ricaviamo le espressioni di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σ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x</m:t>
            </m:r>
          </m:sub>
        </m:sSub>
      </m:oMath>
      <w:r w:rsidR="00992717">
        <w:rPr>
          <w:rFonts w:ascii="Verdana" w:eastAsiaTheme="minorEastAsia" w:hAnsi="Verdana"/>
          <w:sz w:val="20"/>
          <w:szCs w:val="20"/>
        </w:rPr>
        <w:t>,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σ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y</m:t>
            </m:r>
          </m:sub>
        </m:sSub>
      </m:oMath>
      <w:r w:rsidRPr="00D871A8">
        <w:rPr>
          <w:rFonts w:ascii="Verdana" w:eastAsiaTheme="minorEastAsia" w:hAnsi="Verdana"/>
          <w:sz w:val="20"/>
          <w:szCs w:val="20"/>
        </w:rPr>
        <w:t xml:space="preserve"> 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τ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xy</m:t>
            </m:r>
          </m:sub>
        </m:sSub>
        <m:r>
          <w:rPr>
            <w:rFonts w:ascii="Cambria Math" w:eastAsiaTheme="minorEastAsia" w:hAnsi="Cambria Math"/>
            <w:sz w:val="20"/>
            <w:szCs w:val="20"/>
          </w:rPr>
          <m:t xml:space="preserve"> </m:t>
        </m:r>
      </m:oMath>
      <w:r w:rsidRPr="00D871A8">
        <w:rPr>
          <w:rFonts w:ascii="Verdana" w:eastAsiaTheme="minorEastAsia" w:hAnsi="Verdana"/>
          <w:sz w:val="20"/>
          <w:szCs w:val="20"/>
        </w:rPr>
        <w:t>in funzione delle coordinate cartesiane</w:t>
      </w:r>
      <w:r w:rsidR="00C039FD" w:rsidRPr="00D871A8">
        <w:rPr>
          <w:rFonts w:ascii="Verdana" w:eastAsiaTheme="minorEastAsia" w:hAnsi="Verdana"/>
          <w:sz w:val="20"/>
          <w:szCs w:val="20"/>
        </w:rPr>
        <w:t xml:space="preserve">. </w:t>
      </w:r>
    </w:p>
    <w:p w:rsidR="008C7417" w:rsidRDefault="00C039FD" w:rsidP="00D871A8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  <w:r w:rsidRPr="00D871A8">
        <w:rPr>
          <w:rFonts w:ascii="Verdana" w:eastAsiaTheme="minorEastAsia" w:hAnsi="Verdana"/>
          <w:sz w:val="20"/>
          <w:szCs w:val="20"/>
        </w:rPr>
        <w:t>Sostituiamo queste nelle equazioni di equilibrio del quadratino elementare, otteniamo:</w:t>
      </w:r>
    </w:p>
    <w:p w:rsidR="0092347F" w:rsidRPr="00D871A8" w:rsidRDefault="0092347F" w:rsidP="00D871A8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</w:p>
    <w:p w:rsidR="00C039FD" w:rsidRPr="00D871A8" w:rsidRDefault="00C039FD" w:rsidP="0092347F">
      <w:pPr>
        <w:ind w:left="284" w:right="284"/>
        <w:jc w:val="center"/>
        <w:rPr>
          <w:rFonts w:ascii="Verdana" w:eastAsiaTheme="minorEastAsia" w:hAnsi="Verdana"/>
          <w:sz w:val="20"/>
          <w:szCs w:val="20"/>
        </w:rPr>
      </w:pPr>
      <w:r w:rsidRPr="00D871A8">
        <w:rPr>
          <w:rFonts w:ascii="Verdana" w:eastAsiaTheme="minorEastAsia" w:hAnsi="Verdana"/>
          <w:noProof/>
          <w:sz w:val="20"/>
          <w:szCs w:val="20"/>
        </w:rPr>
        <w:drawing>
          <wp:inline distT="0" distB="0" distL="0" distR="0">
            <wp:extent cx="2309447" cy="587432"/>
            <wp:effectExtent l="0" t="0" r="254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hermata 2019-03-30 alle 16.42.4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7090" cy="61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9FD" w:rsidRPr="00D871A8" w:rsidRDefault="00C039FD" w:rsidP="0092347F">
      <w:pPr>
        <w:ind w:right="284"/>
        <w:jc w:val="both"/>
        <w:rPr>
          <w:rFonts w:ascii="Verdana" w:eastAsiaTheme="minorEastAsia" w:hAnsi="Verdana"/>
          <w:sz w:val="20"/>
          <w:szCs w:val="20"/>
        </w:rPr>
      </w:pPr>
    </w:p>
    <w:p w:rsidR="00577444" w:rsidRDefault="00577444" w:rsidP="00D871A8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  <w:r w:rsidRPr="00D871A8">
        <w:rPr>
          <w:rFonts w:ascii="Verdana" w:eastAsiaTheme="minorEastAsia" w:hAnsi="Verdana"/>
          <w:sz w:val="20"/>
          <w:szCs w:val="20"/>
        </w:rPr>
        <w:t>Ipotiz</w:t>
      </w:r>
      <w:r w:rsidR="00AA2247" w:rsidRPr="00D871A8">
        <w:rPr>
          <w:rFonts w:ascii="Verdana" w:eastAsiaTheme="minorEastAsia" w:hAnsi="Verdana"/>
          <w:sz w:val="20"/>
          <w:szCs w:val="20"/>
        </w:rPr>
        <w:t>z</w:t>
      </w:r>
      <w:r w:rsidRPr="00D871A8">
        <w:rPr>
          <w:rFonts w:ascii="Verdana" w:eastAsiaTheme="minorEastAsia" w:hAnsi="Verdana"/>
          <w:sz w:val="20"/>
          <w:szCs w:val="20"/>
        </w:rPr>
        <w:t xml:space="preserve">ando il materiale omogeneo e isotropo, per </w:t>
      </w:r>
      <w:r w:rsidR="00C039FD" w:rsidRPr="00D871A8">
        <w:rPr>
          <w:rFonts w:ascii="Verdana" w:eastAsiaTheme="minorEastAsia" w:hAnsi="Verdana"/>
          <w:sz w:val="20"/>
          <w:szCs w:val="20"/>
        </w:rPr>
        <w:t>risolvere il problema</w:t>
      </w:r>
      <w:r w:rsidRPr="00D871A8">
        <w:rPr>
          <w:rFonts w:ascii="Verdana" w:eastAsiaTheme="minorEastAsia" w:hAnsi="Verdana"/>
          <w:sz w:val="20"/>
          <w:szCs w:val="20"/>
        </w:rPr>
        <w:t xml:space="preserve"> occorre soddisf</w:t>
      </w:r>
      <w:r w:rsidR="00D146C5" w:rsidRPr="00D871A8">
        <w:rPr>
          <w:rFonts w:ascii="Verdana" w:eastAsiaTheme="minorEastAsia" w:hAnsi="Verdana"/>
          <w:sz w:val="20"/>
          <w:szCs w:val="20"/>
        </w:rPr>
        <w:t>a</w:t>
      </w:r>
      <w:r w:rsidRPr="00D871A8">
        <w:rPr>
          <w:rFonts w:ascii="Verdana" w:eastAsiaTheme="minorEastAsia" w:hAnsi="Verdana"/>
          <w:sz w:val="20"/>
          <w:szCs w:val="20"/>
        </w:rPr>
        <w:t>re:</w:t>
      </w:r>
    </w:p>
    <w:p w:rsidR="0092347F" w:rsidRPr="00D871A8" w:rsidRDefault="0092347F" w:rsidP="00D871A8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</w:p>
    <w:p w:rsidR="00577444" w:rsidRPr="0092347F" w:rsidRDefault="00577444" w:rsidP="0092347F">
      <w:pPr>
        <w:pStyle w:val="Paragrafoelenco"/>
        <w:numPr>
          <w:ilvl w:val="0"/>
          <w:numId w:val="8"/>
        </w:numPr>
        <w:ind w:right="284"/>
        <w:jc w:val="both"/>
        <w:rPr>
          <w:rFonts w:ascii="Verdana" w:eastAsiaTheme="minorEastAsia" w:hAnsi="Verdana"/>
          <w:sz w:val="20"/>
          <w:szCs w:val="20"/>
        </w:rPr>
      </w:pPr>
      <w:r w:rsidRPr="0092347F">
        <w:rPr>
          <w:rFonts w:ascii="Verdana" w:eastAsiaTheme="minorEastAsia" w:hAnsi="Verdana"/>
          <w:sz w:val="20"/>
          <w:szCs w:val="20"/>
        </w:rPr>
        <w:t>condizioni di equilibrio,</w:t>
      </w:r>
    </w:p>
    <w:p w:rsidR="001F3C86" w:rsidRPr="0092347F" w:rsidRDefault="00577444" w:rsidP="0092347F">
      <w:pPr>
        <w:pStyle w:val="Paragrafoelenco"/>
        <w:numPr>
          <w:ilvl w:val="0"/>
          <w:numId w:val="8"/>
        </w:numPr>
        <w:ind w:right="284"/>
        <w:jc w:val="both"/>
        <w:rPr>
          <w:rFonts w:ascii="Verdana" w:eastAsiaTheme="minorEastAsia" w:hAnsi="Verdana"/>
          <w:sz w:val="20"/>
          <w:szCs w:val="20"/>
        </w:rPr>
      </w:pPr>
      <w:r w:rsidRPr="0092347F">
        <w:rPr>
          <w:rFonts w:ascii="Verdana" w:eastAsiaTheme="minorEastAsia" w:hAnsi="Verdana"/>
          <w:sz w:val="20"/>
          <w:szCs w:val="20"/>
        </w:rPr>
        <w:t xml:space="preserve">equazioni di legame </w:t>
      </w:r>
      <w:r w:rsidR="00ED4B8B" w:rsidRPr="0092347F">
        <w:rPr>
          <w:rFonts w:ascii="Verdana" w:eastAsiaTheme="minorEastAsia" w:hAnsi="Verdana"/>
          <w:sz w:val="20"/>
          <w:szCs w:val="20"/>
        </w:rPr>
        <w:t>costitutivo</w:t>
      </w:r>
      <w:r w:rsidR="001F3C86" w:rsidRPr="0092347F">
        <w:rPr>
          <w:rFonts w:ascii="Verdana" w:eastAsiaTheme="minorEastAsia" w:hAnsi="Verdana"/>
          <w:sz w:val="20"/>
          <w:szCs w:val="20"/>
        </w:rPr>
        <w:t>:</w:t>
      </w:r>
    </w:p>
    <w:p w:rsidR="0092347F" w:rsidRPr="00D871A8" w:rsidRDefault="0092347F" w:rsidP="00D871A8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</w:p>
    <w:p w:rsidR="00C039FD" w:rsidRDefault="00C039FD" w:rsidP="0092347F">
      <w:pPr>
        <w:pStyle w:val="Paragrafoelenco"/>
        <w:numPr>
          <w:ilvl w:val="0"/>
          <w:numId w:val="8"/>
        </w:numPr>
        <w:ind w:right="284"/>
        <w:jc w:val="center"/>
        <w:rPr>
          <w:rFonts w:ascii="Verdana" w:eastAsiaTheme="minorEastAsia" w:hAnsi="Verdana"/>
          <w:sz w:val="20"/>
          <w:szCs w:val="20"/>
        </w:rPr>
      </w:pPr>
      <w:r w:rsidRPr="00D871A8">
        <w:rPr>
          <w:noProof/>
        </w:rPr>
        <w:drawing>
          <wp:inline distT="0" distB="0" distL="0" distR="0">
            <wp:extent cx="1759635" cy="919724"/>
            <wp:effectExtent l="0" t="0" r="571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hermata 2019-03-30 alle 16.49.31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999" cy="949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717" w:rsidRPr="00992717" w:rsidRDefault="00992717" w:rsidP="00992717">
      <w:pPr>
        <w:ind w:right="284"/>
        <w:rPr>
          <w:rFonts w:ascii="Verdana" w:eastAsiaTheme="minorEastAsia" w:hAnsi="Verdana"/>
          <w:sz w:val="20"/>
          <w:szCs w:val="20"/>
        </w:rPr>
      </w:pPr>
    </w:p>
    <w:p w:rsidR="001F3C86" w:rsidRPr="0092347F" w:rsidRDefault="0092347F" w:rsidP="0092347F">
      <w:pPr>
        <w:pStyle w:val="Paragrafoelenco"/>
        <w:ind w:left="1004" w:right="284"/>
        <w:jc w:val="both"/>
        <w:rPr>
          <w:rFonts w:ascii="Verdana" w:eastAsiaTheme="minorEastAsia" w:hAnsi="Verdana"/>
          <w:sz w:val="20"/>
          <w:szCs w:val="20"/>
        </w:rPr>
      </w:pPr>
      <w:r w:rsidRPr="0092347F">
        <w:rPr>
          <w:rFonts w:ascii="Verdana" w:eastAsiaTheme="minorEastAsia" w:hAnsi="Verdana"/>
          <w:sz w:val="20"/>
          <w:szCs w:val="20"/>
        </w:rPr>
        <w:t>(</w:t>
      </w:r>
      <w:r w:rsidR="001F3C86" w:rsidRPr="0092347F">
        <w:rPr>
          <w:rFonts w:ascii="Verdana" w:eastAsiaTheme="minorEastAsia" w:hAnsi="Verdana"/>
          <w:sz w:val="20"/>
          <w:szCs w:val="20"/>
        </w:rPr>
        <w:t>dove u e v sono spostamenti in direzione radiale e circonferenziale</w:t>
      </w:r>
      <w:r w:rsidRPr="0092347F">
        <w:rPr>
          <w:rFonts w:ascii="Verdana" w:eastAsiaTheme="minorEastAsia" w:hAnsi="Verdana"/>
          <w:sz w:val="20"/>
          <w:szCs w:val="20"/>
        </w:rPr>
        <w:t>)</w:t>
      </w:r>
    </w:p>
    <w:p w:rsidR="00ED4B8B" w:rsidRPr="00D871A8" w:rsidRDefault="00ED4B8B" w:rsidP="00D871A8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</w:p>
    <w:p w:rsidR="001F3C86" w:rsidRPr="0092347F" w:rsidRDefault="001F3C86" w:rsidP="0092347F">
      <w:pPr>
        <w:pStyle w:val="Paragrafoelenco"/>
        <w:numPr>
          <w:ilvl w:val="0"/>
          <w:numId w:val="8"/>
        </w:numPr>
        <w:ind w:right="284"/>
        <w:jc w:val="both"/>
        <w:rPr>
          <w:rFonts w:ascii="Verdana" w:eastAsiaTheme="minorEastAsia" w:hAnsi="Verdana"/>
          <w:sz w:val="20"/>
          <w:szCs w:val="20"/>
        </w:rPr>
      </w:pPr>
      <w:r w:rsidRPr="0092347F">
        <w:rPr>
          <w:rFonts w:ascii="Verdana" w:eastAsiaTheme="minorEastAsia" w:hAnsi="Verdana"/>
          <w:sz w:val="20"/>
          <w:szCs w:val="20"/>
        </w:rPr>
        <w:t>equazioni di compatibilità cinematica:</w:t>
      </w:r>
    </w:p>
    <w:p w:rsidR="00C039FD" w:rsidRPr="00D871A8" w:rsidRDefault="00C039FD" w:rsidP="00D871A8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</w:p>
    <w:p w:rsidR="00762EDE" w:rsidRDefault="00ED4B8B" w:rsidP="00665D5C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  <w:r w:rsidRPr="00D871A8">
        <w:rPr>
          <w:rFonts w:ascii="Verdana" w:eastAsiaTheme="minorEastAsia" w:hAnsi="Verdana"/>
          <w:sz w:val="20"/>
          <w:szCs w:val="20"/>
        </w:rPr>
        <w:t>Uno stato di deformazione si dice compatibile se è definibile in termini di un campo di spostamento mo</w:t>
      </w:r>
      <w:r w:rsidR="001D11A2" w:rsidRPr="00D871A8">
        <w:rPr>
          <w:rFonts w:ascii="Verdana" w:eastAsiaTheme="minorEastAsia" w:hAnsi="Verdana"/>
          <w:sz w:val="20"/>
          <w:szCs w:val="20"/>
        </w:rPr>
        <w:t>nodrom</w:t>
      </w:r>
      <w:r w:rsidRPr="00D871A8">
        <w:rPr>
          <w:rFonts w:ascii="Verdana" w:eastAsiaTheme="minorEastAsia" w:hAnsi="Verdana"/>
          <w:sz w:val="20"/>
          <w:szCs w:val="20"/>
        </w:rPr>
        <w:t>o</w:t>
      </w:r>
      <w:r w:rsidR="001D11A2" w:rsidRPr="00D871A8">
        <w:rPr>
          <w:rFonts w:ascii="Verdana" w:eastAsiaTheme="minorEastAsia" w:hAnsi="Verdana"/>
          <w:sz w:val="20"/>
          <w:szCs w:val="20"/>
        </w:rPr>
        <w:t xml:space="preserve"> </w:t>
      </w:r>
      <w:r w:rsidRPr="00D871A8">
        <w:rPr>
          <w:rFonts w:ascii="Verdana" w:eastAsiaTheme="minorEastAsia" w:hAnsi="Verdana"/>
          <w:sz w:val="20"/>
          <w:szCs w:val="20"/>
        </w:rPr>
        <w:t>(vi è solo uno spostamento per ogni punto, cioè</w:t>
      </w:r>
      <w:r w:rsidR="00B54A84" w:rsidRPr="00D871A8">
        <w:rPr>
          <w:rFonts w:ascii="Verdana" w:eastAsiaTheme="minorEastAsia" w:hAnsi="Verdana"/>
          <w:sz w:val="20"/>
          <w:szCs w:val="20"/>
        </w:rPr>
        <w:t>,</w:t>
      </w:r>
      <w:r w:rsidRPr="00D871A8">
        <w:rPr>
          <w:rFonts w:ascii="Verdana" w:eastAsiaTheme="minorEastAsia" w:hAnsi="Verdana"/>
          <w:sz w:val="20"/>
          <w:szCs w:val="20"/>
        </w:rPr>
        <w:t xml:space="preserve"> ad esempio</w:t>
      </w:r>
      <w:r w:rsidR="0092347F">
        <w:rPr>
          <w:rFonts w:ascii="Verdana" w:eastAsiaTheme="minorEastAsia" w:hAnsi="Verdana"/>
          <w:sz w:val="20"/>
          <w:szCs w:val="20"/>
        </w:rPr>
        <w:t xml:space="preserve"> </w:t>
      </w:r>
      <w:r w:rsidRPr="00D871A8">
        <w:rPr>
          <w:rFonts w:ascii="Verdana" w:eastAsiaTheme="minorEastAsia" w:hAnsi="Verdana"/>
          <w:sz w:val="20"/>
          <w:szCs w:val="20"/>
        </w:rPr>
        <w:t>non si muove contemporaneamente a destra e</w:t>
      </w:r>
      <w:r w:rsidR="00B54A84" w:rsidRPr="00D871A8">
        <w:rPr>
          <w:rFonts w:ascii="Verdana" w:eastAsiaTheme="minorEastAsia" w:hAnsi="Verdana"/>
          <w:sz w:val="20"/>
          <w:szCs w:val="20"/>
        </w:rPr>
        <w:t>d</w:t>
      </w:r>
      <w:r w:rsidRPr="00D871A8">
        <w:rPr>
          <w:rFonts w:ascii="Verdana" w:eastAsiaTheme="minorEastAsia" w:hAnsi="Verdana"/>
          <w:sz w:val="20"/>
          <w:szCs w:val="20"/>
        </w:rPr>
        <w:t xml:space="preserve"> in alto), </w:t>
      </w:r>
      <w:r w:rsidR="00B54A84" w:rsidRPr="00D871A8">
        <w:rPr>
          <w:rFonts w:ascii="Verdana" w:eastAsiaTheme="minorEastAsia" w:hAnsi="Verdana"/>
          <w:sz w:val="20"/>
          <w:szCs w:val="20"/>
        </w:rPr>
        <w:t xml:space="preserve">ed è </w:t>
      </w:r>
      <w:r w:rsidRPr="00D871A8">
        <w:rPr>
          <w:rFonts w:ascii="Verdana" w:eastAsiaTheme="minorEastAsia" w:hAnsi="Verdana"/>
          <w:sz w:val="20"/>
          <w:szCs w:val="20"/>
        </w:rPr>
        <w:t xml:space="preserve">differenziabile </w:t>
      </w:r>
      <w:r w:rsidR="0092347F">
        <w:rPr>
          <w:rFonts w:ascii="Verdana" w:eastAsiaTheme="minorEastAsia" w:hAnsi="Verdana"/>
          <w:sz w:val="20"/>
          <w:szCs w:val="20"/>
        </w:rPr>
        <w:t>con</w:t>
      </w:r>
      <w:r w:rsidRPr="00D871A8">
        <w:rPr>
          <w:rFonts w:ascii="Verdana" w:eastAsiaTheme="minorEastAsia" w:hAnsi="Verdana"/>
          <w:sz w:val="20"/>
          <w:szCs w:val="20"/>
        </w:rPr>
        <w:t xml:space="preserve"> derivate parziali continue.</w:t>
      </w:r>
      <w:r w:rsidR="00665D5C">
        <w:rPr>
          <w:rFonts w:ascii="Verdana" w:eastAsiaTheme="minorEastAsia" w:hAnsi="Verdana"/>
          <w:sz w:val="20"/>
          <w:szCs w:val="20"/>
        </w:rPr>
        <w:t xml:space="preserve"> </w:t>
      </w:r>
      <w:r w:rsidRPr="00D871A8">
        <w:rPr>
          <w:rFonts w:ascii="Verdana" w:eastAsiaTheme="minorEastAsia" w:hAnsi="Verdana"/>
          <w:sz w:val="20"/>
          <w:szCs w:val="20"/>
        </w:rPr>
        <w:t>Uno stato di deformazione compatibile non genera taglio, scorrimenti e in generale dislocazioni se non già presenti.</w:t>
      </w:r>
      <w:r w:rsidR="00665D5C">
        <w:rPr>
          <w:rFonts w:ascii="Verdana" w:eastAsiaTheme="minorEastAsia" w:hAnsi="Verdana"/>
          <w:sz w:val="20"/>
          <w:szCs w:val="20"/>
        </w:rPr>
        <w:t xml:space="preserve"> </w:t>
      </w:r>
    </w:p>
    <w:p w:rsidR="00ED4B8B" w:rsidRPr="00D871A8" w:rsidRDefault="00ED4B8B" w:rsidP="00665D5C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  <w:r w:rsidRPr="00D871A8">
        <w:rPr>
          <w:rFonts w:ascii="Verdana" w:eastAsiaTheme="minorEastAsia" w:hAnsi="Verdana"/>
          <w:sz w:val="20"/>
          <w:szCs w:val="20"/>
        </w:rPr>
        <w:lastRenderedPageBreak/>
        <w:t>Inoltr</w:t>
      </w:r>
      <w:r w:rsidR="001D11A2" w:rsidRPr="00D871A8">
        <w:rPr>
          <w:rFonts w:ascii="Verdana" w:eastAsiaTheme="minorEastAsia" w:hAnsi="Verdana"/>
          <w:sz w:val="20"/>
          <w:szCs w:val="20"/>
        </w:rPr>
        <w:t>e</w:t>
      </w:r>
      <w:r w:rsidRPr="00D871A8">
        <w:rPr>
          <w:rFonts w:ascii="Verdana" w:eastAsiaTheme="minorEastAsia" w:hAnsi="Verdana"/>
          <w:sz w:val="20"/>
          <w:szCs w:val="20"/>
        </w:rPr>
        <w:t>, considerato un punto P che si sposta fino a P’</w:t>
      </w:r>
      <w:r w:rsidR="00B54A84" w:rsidRPr="00D871A8">
        <w:rPr>
          <w:rFonts w:ascii="Verdana" w:eastAsiaTheme="minorEastAsia" w:hAnsi="Verdana"/>
          <w:sz w:val="20"/>
          <w:szCs w:val="20"/>
        </w:rPr>
        <w:t xml:space="preserve"> </w:t>
      </w:r>
      <w:r w:rsidRPr="00D871A8">
        <w:rPr>
          <w:rFonts w:ascii="Verdana" w:eastAsiaTheme="minorEastAsia" w:hAnsi="Verdana"/>
          <w:sz w:val="20"/>
          <w:szCs w:val="20"/>
        </w:rPr>
        <w:t>(</w:t>
      </w:r>
      <w:r w:rsidR="001D11A2" w:rsidRPr="00D871A8">
        <w:rPr>
          <w:rFonts w:ascii="Verdana" w:eastAsiaTheme="minorEastAsia" w:hAnsi="Verdana"/>
          <w:sz w:val="20"/>
          <w:szCs w:val="20"/>
        </w:rPr>
        <w:t>o</w:t>
      </w:r>
      <w:r w:rsidRPr="00D871A8">
        <w:rPr>
          <w:rFonts w:ascii="Verdana" w:eastAsiaTheme="minorEastAsia" w:hAnsi="Verdana"/>
          <w:sz w:val="20"/>
          <w:szCs w:val="20"/>
        </w:rPr>
        <w:t>gni quadratino di materiale durante il percorso è caratterizzato da uno stato di tensioni definito da</w:t>
      </w:r>
      <w:r w:rsidR="009B419D" w:rsidRPr="00D871A8">
        <w:rPr>
          <w:rFonts w:ascii="Verdana" w:eastAsiaTheme="minorEastAsia" w:hAnsi="Verdana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vertAlign w:val="subscript"/>
              </w:rPr>
              <m:t>ε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x</m:t>
            </m:r>
          </m:sub>
        </m:sSub>
        <m:r>
          <w:rPr>
            <w:rFonts w:ascii="Cambria Math" w:hAnsi="Cambria Math"/>
            <w:sz w:val="20"/>
            <w:szCs w:val="20"/>
            <w:vertAlign w:val="subscript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vertAlign w:val="subscript"/>
              </w:rPr>
              <m:t>ε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y</m:t>
            </m:r>
          </m:sub>
        </m:sSub>
        <m:r>
          <w:rPr>
            <w:rFonts w:ascii="Cambria Math" w:hAnsi="Cambria Math"/>
            <w:sz w:val="20"/>
            <w:szCs w:val="20"/>
            <w:vertAlign w:val="subscript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vertAlign w:val="subscript"/>
              </w:rPr>
              <m:t>γ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xy</m:t>
            </m:r>
          </m:sub>
        </m:sSub>
      </m:oMath>
      <w:r w:rsidRPr="00D871A8">
        <w:rPr>
          <w:rFonts w:ascii="Verdana" w:eastAsiaTheme="minorEastAsia" w:hAnsi="Verdana"/>
          <w:sz w:val="20"/>
          <w:szCs w:val="20"/>
        </w:rPr>
        <w:t>) si dice compatibile se</w:t>
      </w:r>
      <w:r w:rsidR="00992717">
        <w:rPr>
          <w:rFonts w:ascii="Verdana" w:eastAsiaTheme="minorEastAsia" w:hAnsi="Verdana"/>
          <w:sz w:val="20"/>
          <w:szCs w:val="20"/>
        </w:rPr>
        <w:t>,</w:t>
      </w:r>
      <w:r w:rsidRPr="00D871A8">
        <w:rPr>
          <w:rFonts w:ascii="Verdana" w:eastAsiaTheme="minorEastAsia" w:hAnsi="Verdana"/>
          <w:sz w:val="20"/>
          <w:szCs w:val="20"/>
        </w:rPr>
        <w:t xml:space="preserve"> interpolando i contributi deformativi fra P e P’</w:t>
      </w:r>
      <w:r w:rsidR="00992717">
        <w:rPr>
          <w:rFonts w:ascii="Verdana" w:eastAsiaTheme="minorEastAsia" w:hAnsi="Verdana"/>
          <w:sz w:val="20"/>
          <w:szCs w:val="20"/>
        </w:rPr>
        <w:t>,</w:t>
      </w:r>
      <w:r w:rsidRPr="00D871A8">
        <w:rPr>
          <w:rFonts w:ascii="Verdana" w:eastAsiaTheme="minorEastAsia" w:hAnsi="Verdana"/>
          <w:sz w:val="20"/>
          <w:szCs w:val="20"/>
        </w:rPr>
        <w:t xml:space="preserve"> ottengo lo spostamento relativo (percorso scelto non influente).</w:t>
      </w:r>
    </w:p>
    <w:p w:rsidR="001F3C86" w:rsidRPr="00D871A8" w:rsidRDefault="001F3C86" w:rsidP="00D871A8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</w:p>
    <w:p w:rsidR="001F3C86" w:rsidRPr="009357C8" w:rsidRDefault="001F3C86" w:rsidP="009357C8">
      <w:pPr>
        <w:pStyle w:val="Paragrafoelenco"/>
        <w:numPr>
          <w:ilvl w:val="0"/>
          <w:numId w:val="9"/>
        </w:numPr>
        <w:ind w:right="284"/>
        <w:jc w:val="both"/>
        <w:rPr>
          <w:rFonts w:ascii="Verdana" w:eastAsiaTheme="minorEastAsia" w:hAnsi="Verdana"/>
          <w:sz w:val="20"/>
          <w:szCs w:val="20"/>
        </w:rPr>
      </w:pPr>
      <w:r w:rsidRPr="009357C8">
        <w:rPr>
          <w:rFonts w:ascii="Verdana" w:eastAsiaTheme="minorEastAsia" w:hAnsi="Verdana"/>
          <w:sz w:val="20"/>
          <w:szCs w:val="20"/>
        </w:rPr>
        <w:t>continuità con le condizioni al contorno.</w:t>
      </w:r>
    </w:p>
    <w:p w:rsidR="00ED4B8B" w:rsidRPr="00D871A8" w:rsidRDefault="00ED4B8B" w:rsidP="00D871A8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</w:p>
    <w:p w:rsidR="009357C8" w:rsidRDefault="009357C8" w:rsidP="00D871A8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</w:p>
    <w:p w:rsidR="00ED4B8B" w:rsidRPr="00D871A8" w:rsidRDefault="00C039FD" w:rsidP="00D871A8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  <w:r w:rsidRPr="00D871A8">
        <w:rPr>
          <w:rFonts w:ascii="Verdana" w:eastAsiaTheme="minorEastAsia" w:hAnsi="Verdana"/>
          <w:sz w:val="20"/>
          <w:szCs w:val="20"/>
        </w:rPr>
        <w:t>Una funzioni che rispett</w:t>
      </w:r>
      <w:r w:rsidR="00762EDE">
        <w:rPr>
          <w:rFonts w:ascii="Verdana" w:eastAsiaTheme="minorEastAsia" w:hAnsi="Verdana"/>
          <w:sz w:val="20"/>
          <w:szCs w:val="20"/>
        </w:rPr>
        <w:t>a</w:t>
      </w:r>
      <w:r w:rsidRPr="00D871A8">
        <w:rPr>
          <w:rFonts w:ascii="Verdana" w:eastAsiaTheme="minorEastAsia" w:hAnsi="Verdana"/>
          <w:sz w:val="20"/>
          <w:szCs w:val="20"/>
        </w:rPr>
        <w:t xml:space="preserve"> tutti questi parametri è</w:t>
      </w:r>
      <w:r w:rsidR="00ED4B8B" w:rsidRPr="00D871A8">
        <w:rPr>
          <w:rFonts w:ascii="Verdana" w:eastAsiaTheme="minorEastAsia" w:hAnsi="Verdana"/>
          <w:sz w:val="20"/>
          <w:szCs w:val="20"/>
        </w:rPr>
        <w:t xml:space="preserve"> la </w:t>
      </w:r>
      <w:r w:rsidRPr="00D871A8">
        <w:rPr>
          <w:rFonts w:ascii="Verdana" w:eastAsiaTheme="minorEastAsia" w:hAnsi="Verdana"/>
          <w:sz w:val="20"/>
          <w:szCs w:val="20"/>
        </w:rPr>
        <w:t>funzione di Airiy</w:t>
      </w:r>
      <w:r w:rsidR="00990F70" w:rsidRPr="00D871A8">
        <w:rPr>
          <w:rFonts w:ascii="Verdana" w:eastAsiaTheme="minorEastAsia" w:hAnsi="Verdana"/>
          <w:sz w:val="20"/>
          <w:szCs w:val="20"/>
        </w:rPr>
        <w:t xml:space="preserve"> definita come </w:t>
      </w:r>
      <m:oMath>
        <m:r>
          <w:rPr>
            <w:rFonts w:ascii="Cambria Math" w:eastAsiaTheme="minorEastAsia" w:hAnsi="Cambria Math"/>
            <w:sz w:val="20"/>
            <w:szCs w:val="20"/>
          </w:rPr>
          <m:t>ϕ</m:t>
        </m:r>
      </m:oMath>
      <w:r w:rsidR="00990F70" w:rsidRPr="00D871A8">
        <w:rPr>
          <w:rFonts w:ascii="Verdana" w:eastAsiaTheme="minorEastAsia" w:hAnsi="Verdana"/>
          <w:sz w:val="20"/>
          <w:szCs w:val="20"/>
        </w:rPr>
        <w:t>,</w:t>
      </w:r>
      <w:r w:rsidR="00ED4B8B" w:rsidRPr="00D871A8">
        <w:rPr>
          <w:rFonts w:ascii="Verdana" w:eastAsiaTheme="minorEastAsia" w:hAnsi="Verdana"/>
          <w:sz w:val="20"/>
          <w:szCs w:val="20"/>
        </w:rPr>
        <w:t xml:space="preserve"> tale per cui: </w:t>
      </w:r>
    </w:p>
    <w:p w:rsidR="00ED4B8B" w:rsidRPr="00D871A8" w:rsidRDefault="00ED4B8B" w:rsidP="00D871A8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</w:p>
    <w:p w:rsidR="00ED4B8B" w:rsidRPr="00D871A8" w:rsidRDefault="00990F70" w:rsidP="00FD47D0">
      <w:pPr>
        <w:ind w:left="284" w:right="284"/>
        <w:jc w:val="center"/>
        <w:rPr>
          <w:rFonts w:ascii="Verdana" w:eastAsiaTheme="minorEastAsia" w:hAnsi="Verdana"/>
          <w:sz w:val="20"/>
          <w:szCs w:val="20"/>
        </w:rPr>
      </w:pPr>
      <w:r w:rsidRPr="00D871A8">
        <w:rPr>
          <w:rFonts w:ascii="Verdana" w:eastAsiaTheme="minorEastAsia" w:hAnsi="Verdana"/>
          <w:noProof/>
          <w:sz w:val="20"/>
          <w:szCs w:val="20"/>
        </w:rPr>
        <w:drawing>
          <wp:inline distT="0" distB="0" distL="0" distR="0">
            <wp:extent cx="1189893" cy="1077393"/>
            <wp:effectExtent l="0" t="0" r="4445" b="254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hermata 2019-03-30 alle 16.56.37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478" cy="109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B8B" w:rsidRPr="00D871A8" w:rsidRDefault="00ED4B8B" w:rsidP="00D871A8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</w:p>
    <w:p w:rsidR="00ED4B8B" w:rsidRPr="00D871A8" w:rsidRDefault="00ED4B8B" w:rsidP="00D871A8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  <w:r w:rsidRPr="00D871A8">
        <w:rPr>
          <w:rFonts w:ascii="Verdana" w:eastAsiaTheme="minorEastAsia" w:hAnsi="Verdana"/>
          <w:sz w:val="20"/>
          <w:szCs w:val="20"/>
        </w:rPr>
        <w:t>Sostituendo tal</w:t>
      </w:r>
      <w:r w:rsidR="001F3C86" w:rsidRPr="00D871A8">
        <w:rPr>
          <w:rFonts w:ascii="Verdana" w:eastAsiaTheme="minorEastAsia" w:hAnsi="Verdana"/>
          <w:sz w:val="20"/>
          <w:szCs w:val="20"/>
        </w:rPr>
        <w:t xml:space="preserve">i relazioni </w:t>
      </w:r>
      <w:r w:rsidRPr="00D871A8">
        <w:rPr>
          <w:rFonts w:ascii="Verdana" w:eastAsiaTheme="minorEastAsia" w:hAnsi="Verdana"/>
          <w:sz w:val="20"/>
          <w:szCs w:val="20"/>
        </w:rPr>
        <w:t>nelle equazioni di equilibrio</w:t>
      </w:r>
      <w:r w:rsidR="001F3C86" w:rsidRPr="00D871A8">
        <w:rPr>
          <w:rFonts w:ascii="Verdana" w:eastAsiaTheme="minorEastAsia" w:hAnsi="Verdana"/>
          <w:sz w:val="20"/>
          <w:szCs w:val="20"/>
        </w:rPr>
        <w:t>,</w:t>
      </w:r>
      <w:r w:rsidRPr="00D871A8">
        <w:rPr>
          <w:rFonts w:ascii="Verdana" w:eastAsiaTheme="minorEastAsia" w:hAnsi="Verdana"/>
          <w:sz w:val="20"/>
          <w:szCs w:val="20"/>
        </w:rPr>
        <w:t xml:space="preserve"> si soddisfano, sulla base del teorema di Sch</w:t>
      </w:r>
      <w:r w:rsidR="00990F70" w:rsidRPr="00D871A8">
        <w:rPr>
          <w:rFonts w:ascii="Verdana" w:eastAsiaTheme="minorEastAsia" w:hAnsi="Verdana"/>
          <w:sz w:val="20"/>
          <w:szCs w:val="20"/>
        </w:rPr>
        <w:t>w</w:t>
      </w:r>
      <w:r w:rsidRPr="00D871A8">
        <w:rPr>
          <w:rFonts w:ascii="Verdana" w:eastAsiaTheme="minorEastAsia" w:hAnsi="Verdana"/>
          <w:sz w:val="20"/>
          <w:szCs w:val="20"/>
        </w:rPr>
        <w:t xml:space="preserve">arz </w:t>
      </w:r>
      <w:r w:rsidR="00990F70" w:rsidRPr="00D871A8">
        <w:rPr>
          <w:rFonts w:ascii="Verdana" w:eastAsiaTheme="minorEastAsia" w:hAnsi="Verdana"/>
          <w:sz w:val="20"/>
          <w:szCs w:val="20"/>
        </w:rPr>
        <w:t xml:space="preserve">sulle derivate miste </w:t>
      </w:r>
      <w:r w:rsidRPr="00D871A8">
        <w:rPr>
          <w:rFonts w:ascii="Verdana" w:eastAsiaTheme="minorEastAsia" w:hAnsi="Verdana"/>
          <w:sz w:val="20"/>
          <w:szCs w:val="20"/>
        </w:rPr>
        <w:t xml:space="preserve">in caso non siano presenti azioni </w:t>
      </w:r>
      <w:r w:rsidR="005A3AFE" w:rsidRPr="00D871A8">
        <w:rPr>
          <w:rFonts w:ascii="Verdana" w:eastAsiaTheme="minorEastAsia" w:hAnsi="Verdana"/>
          <w:sz w:val="20"/>
          <w:szCs w:val="20"/>
        </w:rPr>
        <w:t>distribuite</w:t>
      </w:r>
      <w:r w:rsidR="00990F70" w:rsidRPr="00D871A8">
        <w:rPr>
          <w:rFonts w:ascii="Verdana" w:eastAsiaTheme="minorEastAsia" w:hAnsi="Verdana"/>
          <w:sz w:val="20"/>
          <w:szCs w:val="20"/>
        </w:rPr>
        <w:t>,</w:t>
      </w:r>
      <w:r w:rsidR="005A3AFE" w:rsidRPr="00D871A8">
        <w:rPr>
          <w:rFonts w:ascii="Verdana" w:eastAsiaTheme="minorEastAsia" w:hAnsi="Verdana"/>
          <w:sz w:val="20"/>
          <w:szCs w:val="20"/>
        </w:rPr>
        <w:t xml:space="preserve"> </w:t>
      </w:r>
      <w:r w:rsidR="001F3C86" w:rsidRPr="00D871A8">
        <w:rPr>
          <w:rFonts w:ascii="Verdana" w:eastAsiaTheme="minorEastAsia" w:hAnsi="Verdana"/>
          <w:sz w:val="20"/>
          <w:szCs w:val="20"/>
        </w:rPr>
        <w:t xml:space="preserve">le condizioni di cui sopra e </w:t>
      </w:r>
      <w:r w:rsidR="00990F70" w:rsidRPr="00D871A8">
        <w:rPr>
          <w:rFonts w:ascii="Verdana" w:eastAsiaTheme="minorEastAsia" w:hAnsi="Verdana"/>
          <w:sz w:val="20"/>
          <w:szCs w:val="20"/>
        </w:rPr>
        <w:t>l</w:t>
      </w:r>
      <w:r w:rsidR="005A3AFE" w:rsidRPr="00D871A8">
        <w:rPr>
          <w:rFonts w:ascii="Verdana" w:eastAsiaTheme="minorEastAsia" w:hAnsi="Verdana"/>
          <w:sz w:val="20"/>
          <w:szCs w:val="20"/>
        </w:rPr>
        <w:t>’incognita diviene quindi solo</w:t>
      </w:r>
      <w:r w:rsidR="009B419D" w:rsidRPr="00D871A8">
        <w:rPr>
          <w:rFonts w:ascii="Verdana" w:eastAsiaTheme="minorEastAsia" w:hAnsi="Verdana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/>
            <w:sz w:val="20"/>
            <w:szCs w:val="20"/>
          </w:rPr>
          <m:t xml:space="preserve"> ϕ</m:t>
        </m:r>
      </m:oMath>
      <w:r w:rsidR="005A3AFE" w:rsidRPr="00D871A8">
        <w:rPr>
          <w:rFonts w:ascii="Verdana" w:eastAsiaTheme="minorEastAsia" w:hAnsi="Verdana"/>
          <w:sz w:val="20"/>
          <w:szCs w:val="20"/>
        </w:rPr>
        <w:t>.</w:t>
      </w:r>
    </w:p>
    <w:p w:rsidR="005A3AFE" w:rsidRPr="00D871A8" w:rsidRDefault="005A3AFE" w:rsidP="00D871A8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</w:p>
    <w:p w:rsidR="005A3AFE" w:rsidRDefault="005A3AFE" w:rsidP="00D871A8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  <w:r w:rsidRPr="00D871A8">
        <w:rPr>
          <w:rFonts w:ascii="Verdana" w:eastAsiaTheme="minorEastAsia" w:hAnsi="Verdana"/>
          <w:sz w:val="20"/>
          <w:szCs w:val="20"/>
        </w:rPr>
        <w:t>Tali relazioni vanno anche sostituite nell’equ</w:t>
      </w:r>
      <w:r w:rsidR="00B54A84" w:rsidRPr="00D871A8">
        <w:rPr>
          <w:rFonts w:ascii="Verdana" w:eastAsiaTheme="minorEastAsia" w:hAnsi="Verdana"/>
          <w:sz w:val="20"/>
          <w:szCs w:val="20"/>
        </w:rPr>
        <w:t>a</w:t>
      </w:r>
      <w:r w:rsidRPr="00D871A8">
        <w:rPr>
          <w:rFonts w:ascii="Verdana" w:eastAsiaTheme="minorEastAsia" w:hAnsi="Verdana"/>
          <w:sz w:val="20"/>
          <w:szCs w:val="20"/>
        </w:rPr>
        <w:t>zioni di compatibilità e si ottiene ch</w:t>
      </w:r>
      <w:r w:rsidR="00B54A84" w:rsidRPr="00D871A8">
        <w:rPr>
          <w:rFonts w:ascii="Verdana" w:eastAsiaTheme="minorEastAsia" w:hAnsi="Verdana"/>
          <w:sz w:val="20"/>
          <w:szCs w:val="20"/>
        </w:rPr>
        <w:t>e:</w:t>
      </w:r>
    </w:p>
    <w:p w:rsidR="002D7D66" w:rsidRPr="00D871A8" w:rsidRDefault="002D7D66" w:rsidP="00D871A8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</w:p>
    <w:p w:rsidR="00990F70" w:rsidRPr="00D871A8" w:rsidRDefault="00990F70" w:rsidP="002D7D66">
      <w:pPr>
        <w:ind w:left="284" w:right="284"/>
        <w:jc w:val="center"/>
        <w:rPr>
          <w:rFonts w:ascii="Verdana" w:eastAsiaTheme="minorEastAsia" w:hAnsi="Verdana"/>
          <w:sz w:val="20"/>
          <w:szCs w:val="20"/>
        </w:rPr>
      </w:pPr>
      <w:r w:rsidRPr="00D871A8">
        <w:rPr>
          <w:rFonts w:ascii="Verdana" w:eastAsiaTheme="minorEastAsia" w:hAnsi="Verdana"/>
          <w:noProof/>
          <w:sz w:val="20"/>
          <w:szCs w:val="20"/>
        </w:rPr>
        <w:drawing>
          <wp:inline distT="0" distB="0" distL="0" distR="0">
            <wp:extent cx="746760" cy="276302"/>
            <wp:effectExtent l="0" t="0" r="0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hermata 2019-03-30 alle 17.02.14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190" cy="291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F70" w:rsidRPr="00D871A8" w:rsidRDefault="00990F70" w:rsidP="00D871A8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</w:p>
    <w:p w:rsidR="005A3AFE" w:rsidRPr="00D871A8" w:rsidRDefault="005A3AFE" w:rsidP="00D871A8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  <w:r w:rsidRPr="00D871A8">
        <w:rPr>
          <w:rFonts w:ascii="Verdana" w:eastAsiaTheme="minorEastAsia" w:hAnsi="Verdana"/>
          <w:sz w:val="20"/>
          <w:szCs w:val="20"/>
        </w:rPr>
        <w:t xml:space="preserve">Se </w:t>
      </w:r>
      <m:oMath>
        <m:r>
          <w:rPr>
            <w:rFonts w:ascii="Cambria Math" w:eastAsiaTheme="minorEastAsia" w:hAnsi="Cambria Math"/>
            <w:sz w:val="20"/>
            <w:szCs w:val="20"/>
          </w:rPr>
          <m:t>ϕ</m:t>
        </m:r>
      </m:oMath>
      <w:r w:rsidR="00990F70" w:rsidRPr="00D871A8">
        <w:rPr>
          <w:rFonts w:ascii="Verdana" w:eastAsiaTheme="minorEastAsia" w:hAnsi="Verdana"/>
          <w:sz w:val="20"/>
          <w:szCs w:val="20"/>
        </w:rPr>
        <w:t xml:space="preserve"> soddisfa l’equazione biarmonica allora</w:t>
      </w:r>
      <w:r w:rsidRPr="00D871A8">
        <w:rPr>
          <w:rFonts w:ascii="Verdana" w:eastAsiaTheme="minorEastAsia" w:hAnsi="Verdana"/>
          <w:sz w:val="20"/>
          <w:szCs w:val="20"/>
        </w:rPr>
        <w:t xml:space="preserve"> si</w:t>
      </w:r>
      <w:r w:rsidR="00990F70" w:rsidRPr="00D871A8">
        <w:rPr>
          <w:rFonts w:ascii="Verdana" w:eastAsiaTheme="minorEastAsia" w:hAnsi="Verdana"/>
          <w:sz w:val="20"/>
          <w:szCs w:val="20"/>
        </w:rPr>
        <w:t xml:space="preserve"> ha che i vari </w:t>
      </w:r>
      <m:oMath>
        <m:r>
          <w:rPr>
            <w:rFonts w:ascii="Cambria Math" w:eastAsiaTheme="minorEastAsia" w:hAnsi="Cambria Math"/>
            <w:sz w:val="20"/>
            <w:szCs w:val="20"/>
          </w:rPr>
          <m:t>σ</m:t>
        </m:r>
      </m:oMath>
      <w:r w:rsidR="00990F70" w:rsidRPr="00D871A8">
        <w:rPr>
          <w:rFonts w:ascii="Verdana" w:eastAsiaTheme="minorEastAsia" w:hAnsi="Verdana"/>
          <w:sz w:val="20"/>
          <w:szCs w:val="20"/>
        </w:rPr>
        <w:t xml:space="preserve"> a </w:t>
      </w:r>
      <m:oMath>
        <m:r>
          <w:rPr>
            <w:rFonts w:ascii="Cambria Math" w:eastAsiaTheme="minorEastAsia" w:hAnsi="Cambria Math"/>
            <w:sz w:val="20"/>
            <w:szCs w:val="20"/>
          </w:rPr>
          <m:t>τ</m:t>
        </m:r>
      </m:oMath>
      <w:r w:rsidR="00990F70" w:rsidRPr="00D871A8">
        <w:rPr>
          <w:rFonts w:ascii="Verdana" w:eastAsiaTheme="minorEastAsia" w:hAnsi="Verdana"/>
          <w:sz w:val="20"/>
          <w:szCs w:val="20"/>
        </w:rPr>
        <w:t xml:space="preserve"> rispettino gli equilibri e di conseguenza le deformazioni sono conformi con le equazioni di compatibilità.</w:t>
      </w:r>
    </w:p>
    <w:p w:rsidR="001F3C86" w:rsidRDefault="00762EDE" w:rsidP="00D871A8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  <w:r>
        <w:rPr>
          <w:rFonts w:ascii="Verdana" w:eastAsiaTheme="minorEastAsia" w:hAnsi="Verdana"/>
          <w:sz w:val="20"/>
          <w:szCs w:val="20"/>
        </w:rPr>
        <w:t xml:space="preserve"> </w:t>
      </w:r>
    </w:p>
    <w:p w:rsidR="00762EDE" w:rsidRDefault="00762EDE" w:rsidP="00D871A8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</w:p>
    <w:p w:rsidR="00762EDE" w:rsidRPr="00D871A8" w:rsidRDefault="00762EDE" w:rsidP="00D871A8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</w:p>
    <w:p w:rsidR="005A3AFE" w:rsidRDefault="00990F70" w:rsidP="00762EDE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  <w:r w:rsidRPr="00D871A8">
        <w:rPr>
          <w:rFonts w:ascii="Verdana" w:eastAsiaTheme="minorEastAsia" w:hAnsi="Verdana"/>
          <w:sz w:val="20"/>
          <w:szCs w:val="20"/>
        </w:rPr>
        <w:t>Riferendoci nuovamente al caso della lastra piana forata in tensione piana, la risoluzione completa è ottenuta mediale l’applicazione delle condizion</w:t>
      </w:r>
      <w:r w:rsidR="00807AE7" w:rsidRPr="00D871A8">
        <w:rPr>
          <w:rFonts w:ascii="Verdana" w:eastAsiaTheme="minorEastAsia" w:hAnsi="Verdana"/>
          <w:sz w:val="20"/>
          <w:szCs w:val="20"/>
        </w:rPr>
        <w:t>i</w:t>
      </w:r>
      <w:r w:rsidRPr="00D871A8">
        <w:rPr>
          <w:rFonts w:ascii="Verdana" w:eastAsiaTheme="minorEastAsia" w:hAnsi="Verdana"/>
          <w:sz w:val="20"/>
          <w:szCs w:val="20"/>
        </w:rPr>
        <w:t xml:space="preserve"> al contorno </w:t>
      </w:r>
      <w:r w:rsidR="00807AE7" w:rsidRPr="00D871A8">
        <w:rPr>
          <w:rFonts w:ascii="Verdana" w:eastAsiaTheme="minorEastAsia" w:hAnsi="Verdana"/>
          <w:sz w:val="20"/>
          <w:szCs w:val="20"/>
        </w:rPr>
        <w:t xml:space="preserve">all’equazione biarmonica, facendo ciò si ottiene la soluzione di </w:t>
      </w:r>
      <w:r w:rsidR="005A3AFE" w:rsidRPr="00D871A8">
        <w:rPr>
          <w:rFonts w:ascii="Verdana" w:eastAsiaTheme="minorEastAsia" w:hAnsi="Verdana"/>
          <w:sz w:val="20"/>
          <w:szCs w:val="20"/>
        </w:rPr>
        <w:t>Mitchell.</w:t>
      </w:r>
      <w:r w:rsidR="00762EDE">
        <w:rPr>
          <w:rFonts w:ascii="Verdana" w:eastAsiaTheme="minorEastAsia" w:hAnsi="Verdana"/>
          <w:sz w:val="20"/>
          <w:szCs w:val="20"/>
        </w:rPr>
        <w:t xml:space="preserve"> </w:t>
      </w:r>
      <w:r w:rsidR="005A3AFE" w:rsidRPr="00D871A8">
        <w:rPr>
          <w:rFonts w:ascii="Verdana" w:eastAsiaTheme="minorEastAsia" w:hAnsi="Verdana"/>
          <w:sz w:val="20"/>
          <w:szCs w:val="20"/>
        </w:rPr>
        <w:t xml:space="preserve">La soluzione di Mitchell </w:t>
      </w:r>
      <w:r w:rsidR="001F3C86" w:rsidRPr="00D871A8">
        <w:rPr>
          <w:rFonts w:ascii="Verdana" w:eastAsiaTheme="minorEastAsia" w:hAnsi="Verdana"/>
          <w:sz w:val="20"/>
          <w:szCs w:val="20"/>
        </w:rPr>
        <w:t>esprime</w:t>
      </w:r>
      <w:r w:rsidR="005A3AFE" w:rsidRPr="00D871A8">
        <w:rPr>
          <w:rFonts w:ascii="Verdana" w:eastAsiaTheme="minorEastAsia" w:hAnsi="Verdana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/>
            <w:sz w:val="20"/>
            <w:szCs w:val="20"/>
          </w:rPr>
          <m:t>ϕ</m:t>
        </m:r>
      </m:oMath>
      <w:r w:rsidR="009B419D" w:rsidRPr="00D871A8">
        <w:rPr>
          <w:rFonts w:ascii="Verdana" w:eastAsiaTheme="minorEastAsia" w:hAnsi="Verdana"/>
          <w:sz w:val="20"/>
          <w:szCs w:val="20"/>
        </w:rPr>
        <w:t xml:space="preserve"> </w:t>
      </w:r>
      <w:r w:rsidR="005A3AFE" w:rsidRPr="00D871A8">
        <w:rPr>
          <w:rFonts w:ascii="Verdana" w:eastAsiaTheme="minorEastAsia" w:hAnsi="Verdana"/>
          <w:sz w:val="20"/>
          <w:szCs w:val="20"/>
        </w:rPr>
        <w:t>come combinazione lineare di soluzioni elem</w:t>
      </w:r>
      <w:r w:rsidR="00B54A84" w:rsidRPr="00D871A8">
        <w:rPr>
          <w:rFonts w:ascii="Verdana" w:eastAsiaTheme="minorEastAsia" w:hAnsi="Verdana"/>
          <w:sz w:val="20"/>
          <w:szCs w:val="20"/>
        </w:rPr>
        <w:t>e</w:t>
      </w:r>
      <w:r w:rsidR="005A3AFE" w:rsidRPr="00D871A8">
        <w:rPr>
          <w:rFonts w:ascii="Verdana" w:eastAsiaTheme="minorEastAsia" w:hAnsi="Verdana"/>
          <w:sz w:val="20"/>
          <w:szCs w:val="20"/>
        </w:rPr>
        <w:t>ntari</w:t>
      </w:r>
      <w:r w:rsidR="00807AE7" w:rsidRPr="00D871A8">
        <w:rPr>
          <w:rFonts w:ascii="Verdana" w:eastAsiaTheme="minorEastAsia" w:hAnsi="Verdana"/>
          <w:sz w:val="20"/>
          <w:szCs w:val="20"/>
        </w:rPr>
        <w:t xml:space="preserve"> </w:t>
      </w:r>
      <w:r w:rsidR="005A3AFE" w:rsidRPr="00D871A8">
        <w:rPr>
          <w:rFonts w:ascii="Verdana" w:eastAsiaTheme="minorEastAsia" w:hAnsi="Verdana"/>
          <w:sz w:val="20"/>
          <w:szCs w:val="20"/>
        </w:rPr>
        <w:t>che soddi</w:t>
      </w:r>
      <w:r w:rsidR="00B54A84" w:rsidRPr="00D871A8">
        <w:rPr>
          <w:rFonts w:ascii="Verdana" w:eastAsiaTheme="minorEastAsia" w:hAnsi="Verdana"/>
          <w:sz w:val="20"/>
          <w:szCs w:val="20"/>
        </w:rPr>
        <w:t>s</w:t>
      </w:r>
      <w:r w:rsidR="005A3AFE" w:rsidRPr="00D871A8">
        <w:rPr>
          <w:rFonts w:ascii="Verdana" w:eastAsiaTheme="minorEastAsia" w:hAnsi="Verdana"/>
          <w:sz w:val="20"/>
          <w:szCs w:val="20"/>
        </w:rPr>
        <w:t>fano le cond</w:t>
      </w:r>
      <w:r w:rsidR="00B54A84" w:rsidRPr="00D871A8">
        <w:rPr>
          <w:rFonts w:ascii="Verdana" w:eastAsiaTheme="minorEastAsia" w:hAnsi="Verdana"/>
          <w:sz w:val="20"/>
          <w:szCs w:val="20"/>
        </w:rPr>
        <w:t>i</w:t>
      </w:r>
      <w:r w:rsidR="005A3AFE" w:rsidRPr="00D871A8">
        <w:rPr>
          <w:rFonts w:ascii="Verdana" w:eastAsiaTheme="minorEastAsia" w:hAnsi="Verdana"/>
          <w:sz w:val="20"/>
          <w:szCs w:val="20"/>
        </w:rPr>
        <w:t>zioni al contorno da noi imposte</w:t>
      </w:r>
      <w:r w:rsidR="00807AE7" w:rsidRPr="00D871A8">
        <w:rPr>
          <w:rFonts w:ascii="Verdana" w:eastAsiaTheme="minorEastAsia" w:hAnsi="Verdana"/>
          <w:sz w:val="20"/>
          <w:szCs w:val="20"/>
        </w:rPr>
        <w:t>, tutte queste soluzioni sono raccolte nella sottostante tabella</w:t>
      </w:r>
      <w:r w:rsidR="00762EDE">
        <w:rPr>
          <w:rFonts w:ascii="Verdana" w:eastAsiaTheme="minorEastAsia" w:hAnsi="Verdana"/>
          <w:sz w:val="20"/>
          <w:szCs w:val="20"/>
        </w:rPr>
        <w:t>:</w:t>
      </w:r>
    </w:p>
    <w:p w:rsidR="00E96A89" w:rsidRDefault="00E96A89" w:rsidP="00762EDE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</w:p>
    <w:p w:rsidR="00762EDE" w:rsidRDefault="00762EDE" w:rsidP="00762EDE">
      <w:pPr>
        <w:ind w:right="284"/>
        <w:jc w:val="both"/>
        <w:rPr>
          <w:rFonts w:ascii="Verdana" w:eastAsiaTheme="minorEastAsia" w:hAnsi="Verdana"/>
          <w:sz w:val="20"/>
          <w:szCs w:val="20"/>
        </w:rPr>
      </w:pPr>
    </w:p>
    <w:p w:rsidR="00762EDE" w:rsidRDefault="00762EDE" w:rsidP="00762EDE">
      <w:pPr>
        <w:ind w:right="284"/>
        <w:jc w:val="both"/>
        <w:rPr>
          <w:rFonts w:ascii="Verdana" w:eastAsiaTheme="minorEastAsia" w:hAnsi="Verdana"/>
          <w:sz w:val="20"/>
          <w:szCs w:val="20"/>
        </w:rPr>
      </w:pPr>
      <w:r>
        <w:rPr>
          <w:rFonts w:ascii="Verdana" w:eastAsiaTheme="minorEastAsia" w:hAnsi="Verdana"/>
          <w:sz w:val="20"/>
          <w:szCs w:val="20"/>
        </w:rPr>
        <w:t xml:space="preserve">    </w:t>
      </w:r>
      <w:r w:rsidR="005A3A17">
        <w:rPr>
          <w:rFonts w:ascii="Verdana" w:eastAsiaTheme="minorEastAsia" w:hAnsi="Verdana"/>
          <w:sz w:val="16"/>
          <w:szCs w:val="20"/>
        </w:rPr>
        <w:t>SOLUZIONI IN TERMINI DI</w:t>
      </w:r>
      <w:r w:rsidRPr="00762EDE">
        <w:rPr>
          <w:rFonts w:ascii="Verdana" w:eastAsiaTheme="minorEastAsia" w:hAnsi="Verdana"/>
          <w:sz w:val="16"/>
          <w:szCs w:val="20"/>
        </w:rPr>
        <w:t xml:space="preserve"> TENSIONI                 </w:t>
      </w:r>
      <w:r w:rsidR="005A3A17">
        <w:rPr>
          <w:rFonts w:ascii="Verdana" w:eastAsiaTheme="minorEastAsia" w:hAnsi="Verdana"/>
          <w:sz w:val="16"/>
          <w:szCs w:val="20"/>
        </w:rPr>
        <w:t xml:space="preserve">                  SOLUZIONI IN TERMINI DI </w:t>
      </w:r>
      <w:r w:rsidRPr="00762EDE">
        <w:rPr>
          <w:rFonts w:ascii="Verdana" w:eastAsiaTheme="minorEastAsia" w:hAnsi="Verdana"/>
          <w:sz w:val="16"/>
          <w:szCs w:val="20"/>
        </w:rPr>
        <w:t>DEFORMAZIONI</w:t>
      </w:r>
    </w:p>
    <w:p w:rsidR="00762EDE" w:rsidRPr="00762EDE" w:rsidRDefault="00762EDE" w:rsidP="00762EDE">
      <w:pPr>
        <w:ind w:right="284"/>
        <w:jc w:val="both"/>
        <w:rPr>
          <w:rFonts w:ascii="Verdana" w:eastAsiaTheme="minorEastAsia" w:hAnsi="Verdana"/>
          <w:sz w:val="20"/>
          <w:szCs w:val="20"/>
        </w:rPr>
      </w:pPr>
    </w:p>
    <w:p w:rsidR="005A3AFE" w:rsidRPr="00D871A8" w:rsidRDefault="00762EDE" w:rsidP="00762EDE">
      <w:pPr>
        <w:ind w:left="284" w:right="284"/>
        <w:rPr>
          <w:rFonts w:ascii="Verdana" w:eastAsiaTheme="minorEastAsia" w:hAnsi="Verdana"/>
          <w:sz w:val="20"/>
          <w:szCs w:val="20"/>
        </w:rPr>
      </w:pPr>
      <w:r w:rsidRPr="00D871A8">
        <w:rPr>
          <w:rFonts w:ascii="Verdana" w:eastAsiaTheme="minorEastAsia" w:hAnsi="Verdana"/>
          <w:noProof/>
          <w:sz w:val="20"/>
          <w:szCs w:val="20"/>
        </w:rPr>
        <w:drawing>
          <wp:inline distT="0" distB="0" distL="0" distR="0" wp14:anchorId="1D1E1133" wp14:editId="2586963D">
            <wp:extent cx="2795574" cy="2516016"/>
            <wp:effectExtent l="0" t="0" r="0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arber1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3799" cy="2586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Theme="minorEastAsia" w:hAnsi="Verdana"/>
          <w:sz w:val="20"/>
          <w:szCs w:val="20"/>
        </w:rPr>
        <w:t xml:space="preserve">         </w:t>
      </w:r>
      <w:r w:rsidRPr="00D871A8">
        <w:rPr>
          <w:rFonts w:ascii="Verdana" w:eastAsiaTheme="minorEastAsia" w:hAnsi="Verdana"/>
          <w:noProof/>
          <w:sz w:val="20"/>
          <w:szCs w:val="20"/>
        </w:rPr>
        <w:drawing>
          <wp:inline distT="0" distB="0" distL="0" distR="0" wp14:anchorId="4EF342F8" wp14:editId="655CF850">
            <wp:extent cx="2109568" cy="2492340"/>
            <wp:effectExtent l="0" t="0" r="0" b="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arber2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956" cy="256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A89" w:rsidRDefault="00E96A89" w:rsidP="00E96A89">
      <w:pPr>
        <w:ind w:right="284"/>
        <w:jc w:val="both"/>
        <w:rPr>
          <w:rFonts w:ascii="Verdana" w:eastAsiaTheme="minorEastAsia" w:hAnsi="Verdana"/>
          <w:sz w:val="20"/>
          <w:szCs w:val="20"/>
        </w:rPr>
      </w:pPr>
    </w:p>
    <w:p w:rsidR="00E96A89" w:rsidRDefault="00E96A89" w:rsidP="00E96A89">
      <w:pPr>
        <w:ind w:right="284"/>
        <w:jc w:val="both"/>
        <w:rPr>
          <w:rFonts w:ascii="Verdana" w:eastAsiaTheme="minorEastAsia" w:hAnsi="Verdana"/>
          <w:sz w:val="20"/>
          <w:szCs w:val="20"/>
        </w:rPr>
      </w:pPr>
      <w:r>
        <w:rPr>
          <w:rFonts w:ascii="Verdana" w:eastAsiaTheme="minorEastAsia" w:hAnsi="Verdana"/>
          <w:sz w:val="20"/>
          <w:szCs w:val="20"/>
        </w:rPr>
        <w:t>Sono presenti:</w:t>
      </w:r>
    </w:p>
    <w:p w:rsidR="00E96A89" w:rsidRPr="00D871A8" w:rsidRDefault="00E96A89" w:rsidP="00E96A89">
      <w:pPr>
        <w:ind w:right="284"/>
        <w:jc w:val="both"/>
        <w:rPr>
          <w:rFonts w:ascii="Verdana" w:eastAsiaTheme="minorEastAsia" w:hAnsi="Verdana"/>
          <w:sz w:val="20"/>
          <w:szCs w:val="20"/>
        </w:rPr>
      </w:pPr>
    </w:p>
    <w:p w:rsidR="00E96A89" w:rsidRPr="00D871A8" w:rsidRDefault="00E96A89" w:rsidP="00E96A89">
      <w:pPr>
        <w:pStyle w:val="Paragrafoelenco"/>
        <w:numPr>
          <w:ilvl w:val="0"/>
          <w:numId w:val="10"/>
        </w:numPr>
        <w:ind w:right="284"/>
        <w:jc w:val="both"/>
        <w:rPr>
          <w:rFonts w:ascii="Verdana" w:eastAsiaTheme="minorEastAsia" w:hAnsi="Verdana"/>
          <w:sz w:val="20"/>
          <w:szCs w:val="20"/>
        </w:rPr>
      </w:pPr>
      <w:r w:rsidRPr="00D871A8">
        <w:rPr>
          <w:rFonts w:ascii="Verdana" w:eastAsiaTheme="minorEastAsia" w:hAnsi="Verdana"/>
          <w:sz w:val="20"/>
          <w:szCs w:val="20"/>
        </w:rPr>
        <w:t>quattro termini non armonici;</w:t>
      </w:r>
    </w:p>
    <w:p w:rsidR="00E96A89" w:rsidRPr="00D871A8" w:rsidRDefault="00E96A89" w:rsidP="00E96A89">
      <w:pPr>
        <w:pStyle w:val="Paragrafoelenco"/>
        <w:numPr>
          <w:ilvl w:val="0"/>
          <w:numId w:val="10"/>
        </w:numPr>
        <w:ind w:right="284"/>
        <w:jc w:val="both"/>
        <w:rPr>
          <w:rFonts w:ascii="Verdana" w:eastAsiaTheme="minorEastAsia" w:hAnsi="Verdana"/>
          <w:sz w:val="20"/>
          <w:szCs w:val="20"/>
        </w:rPr>
      </w:pPr>
      <w:r w:rsidRPr="00D871A8">
        <w:rPr>
          <w:rFonts w:ascii="Verdana" w:eastAsiaTheme="minorEastAsia" w:hAnsi="Verdana"/>
          <w:sz w:val="20"/>
          <w:szCs w:val="20"/>
        </w:rPr>
        <w:t>otto termini armonici (modulati in seno e in coseno);</w:t>
      </w:r>
    </w:p>
    <w:p w:rsidR="00E96A89" w:rsidRDefault="00E96A89" w:rsidP="00E96A89">
      <w:pPr>
        <w:pStyle w:val="Paragrafoelenco"/>
        <w:numPr>
          <w:ilvl w:val="0"/>
          <w:numId w:val="10"/>
        </w:numPr>
        <w:ind w:right="284"/>
        <w:jc w:val="both"/>
        <w:rPr>
          <w:rFonts w:ascii="Verdana" w:eastAsiaTheme="minorEastAsia" w:hAnsi="Verdana"/>
          <w:sz w:val="20"/>
          <w:szCs w:val="20"/>
        </w:rPr>
      </w:pPr>
      <w:r w:rsidRPr="00D871A8">
        <w:rPr>
          <w:rFonts w:ascii="Verdana" w:eastAsiaTheme="minorEastAsia" w:hAnsi="Verdana"/>
          <w:sz w:val="20"/>
          <w:szCs w:val="20"/>
        </w:rPr>
        <w:t>otto termini per ogni armonica successiva.</w:t>
      </w:r>
    </w:p>
    <w:p w:rsidR="00E96A89" w:rsidRPr="00D871A8" w:rsidRDefault="00E96A89" w:rsidP="00E96A89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</w:p>
    <w:p w:rsidR="00B351A0" w:rsidRPr="00D871A8" w:rsidRDefault="00B351A0" w:rsidP="00E96A89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</w:p>
    <w:p w:rsidR="00590D7D" w:rsidRPr="00D871A8" w:rsidRDefault="00590D7D" w:rsidP="00E96A89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  <w:r w:rsidRPr="00D871A8">
        <w:rPr>
          <w:rFonts w:ascii="Verdana" w:eastAsiaTheme="minorEastAsia" w:hAnsi="Verdana"/>
          <w:sz w:val="20"/>
          <w:szCs w:val="20"/>
        </w:rPr>
        <w:t>Il testo di riferimento (</w:t>
      </w:r>
      <w:proofErr w:type="spellStart"/>
      <w:r w:rsidRPr="00D871A8">
        <w:rPr>
          <w:rFonts w:ascii="Verdana" w:eastAsiaTheme="minorEastAsia" w:hAnsi="Verdana"/>
          <w:sz w:val="20"/>
          <w:szCs w:val="20"/>
        </w:rPr>
        <w:t>Barber</w:t>
      </w:r>
      <w:proofErr w:type="spellEnd"/>
      <w:r w:rsidRPr="00D871A8">
        <w:rPr>
          <w:rFonts w:ascii="Verdana" w:eastAsiaTheme="minorEastAsia" w:hAnsi="Verdana"/>
          <w:sz w:val="20"/>
          <w:szCs w:val="20"/>
        </w:rPr>
        <w:t>) esprime le deformazioni radiali e circonferenziali in forma:</w:t>
      </w:r>
    </w:p>
    <w:p w:rsidR="00590D7D" w:rsidRPr="00D871A8" w:rsidRDefault="00590D7D" w:rsidP="00E96A89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</w:p>
    <w:p w:rsidR="00590D7D" w:rsidRPr="00590D7D" w:rsidRDefault="005A706C" w:rsidP="00E96A89">
      <w:pPr>
        <w:ind w:left="284" w:right="284"/>
        <w:jc w:val="center"/>
        <w:rPr>
          <w:rFonts w:ascii="Verdana" w:eastAsiaTheme="minorEastAsia" w:hAnsi="Verdana"/>
          <w:szCs w:val="20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Cs w:val="20"/>
              </w:rPr>
              <m:t>ε</m:t>
            </m:r>
          </m:e>
          <m:sub>
            <m:r>
              <w:rPr>
                <w:rFonts w:ascii="Cambria Math" w:eastAsiaTheme="minorEastAsia" w:hAnsi="Cambria Math"/>
                <w:szCs w:val="20"/>
              </w:rPr>
              <m:t>r</m:t>
            </m:r>
          </m:sub>
        </m:sSub>
        <m:r>
          <w:rPr>
            <w:rFonts w:ascii="Cambria Math" w:eastAsiaTheme="minorEastAsia" w:hAnsi="Cambria Math"/>
            <w:szCs w:val="20"/>
          </w:rPr>
          <m:t>=2μ</m:t>
        </m:r>
        <m:sSub>
          <m:sSubPr>
            <m:ctrlPr>
              <w:rPr>
                <w:rFonts w:ascii="Cambria Math" w:eastAsiaTheme="minorEastAsia" w:hAnsi="Cambria Math"/>
                <w:i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Cs w:val="20"/>
              </w:rPr>
              <m:t>u</m:t>
            </m:r>
          </m:e>
          <m:sub>
            <m:r>
              <w:rPr>
                <w:rFonts w:ascii="Cambria Math" w:eastAsiaTheme="minorEastAsia" w:hAnsi="Cambria Math"/>
                <w:szCs w:val="20"/>
              </w:rPr>
              <m:t>r</m:t>
            </m:r>
          </m:sub>
        </m:sSub>
      </m:oMath>
      <w:r w:rsidR="00590D7D" w:rsidRPr="00590D7D">
        <w:rPr>
          <w:rFonts w:ascii="Verdana" w:eastAsiaTheme="minorEastAsia" w:hAnsi="Verdana"/>
          <w:szCs w:val="20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Cs w:val="20"/>
              </w:rPr>
              <m:t>ε</m:t>
            </m:r>
          </m:e>
          <m:sub>
            <m:r>
              <w:rPr>
                <w:rFonts w:ascii="Cambria Math" w:eastAsiaTheme="minorEastAsia" w:hAnsi="Cambria Math"/>
                <w:szCs w:val="20"/>
              </w:rPr>
              <m:t>θ</m:t>
            </m:r>
          </m:sub>
        </m:sSub>
        <m:r>
          <w:rPr>
            <w:rFonts w:ascii="Cambria Math" w:eastAsiaTheme="minorEastAsia" w:hAnsi="Cambria Math"/>
            <w:szCs w:val="20"/>
          </w:rPr>
          <m:t>=2μ</m:t>
        </m:r>
        <m:sSub>
          <m:sSubPr>
            <m:ctrlPr>
              <w:rPr>
                <w:rFonts w:ascii="Cambria Math" w:eastAsiaTheme="minorEastAsia" w:hAnsi="Cambria Math"/>
                <w:i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Cs w:val="20"/>
              </w:rPr>
              <m:t>u</m:t>
            </m:r>
          </m:e>
          <m:sub>
            <m:r>
              <w:rPr>
                <w:rFonts w:ascii="Cambria Math" w:eastAsiaTheme="minorEastAsia" w:hAnsi="Cambria Math"/>
                <w:szCs w:val="20"/>
              </w:rPr>
              <m:t>θ</m:t>
            </m:r>
          </m:sub>
        </m:sSub>
      </m:oMath>
    </w:p>
    <w:p w:rsidR="00590D7D" w:rsidRPr="00590D7D" w:rsidRDefault="00590D7D" w:rsidP="00E96A89">
      <w:pPr>
        <w:ind w:left="284" w:right="284"/>
        <w:jc w:val="both"/>
        <w:rPr>
          <w:rFonts w:ascii="Verdana" w:eastAsiaTheme="minorEastAsia" w:hAnsi="Verdana"/>
          <w:szCs w:val="20"/>
        </w:rPr>
      </w:pPr>
    </w:p>
    <w:p w:rsidR="00590D7D" w:rsidRDefault="00590D7D" w:rsidP="00E96A89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  <w:r w:rsidRPr="00D871A8">
        <w:rPr>
          <w:rFonts w:ascii="Verdana" w:eastAsiaTheme="minorEastAsia" w:hAnsi="Verdana"/>
          <w:sz w:val="20"/>
          <w:szCs w:val="20"/>
        </w:rPr>
        <w:t xml:space="preserve">Dove </w:t>
      </w:r>
      <m:oMath>
        <m:r>
          <w:rPr>
            <w:rFonts w:ascii="Cambria Math" w:eastAsiaTheme="minorEastAsia" w:hAnsi="Cambria Math"/>
            <w:sz w:val="20"/>
            <w:szCs w:val="20"/>
          </w:rPr>
          <m:t>μ</m:t>
        </m:r>
      </m:oMath>
      <w:r w:rsidRPr="00D871A8">
        <w:rPr>
          <w:rFonts w:ascii="Verdana" w:eastAsiaTheme="minorEastAsia" w:hAnsi="Verdana"/>
          <w:sz w:val="20"/>
          <w:szCs w:val="20"/>
        </w:rPr>
        <w:t xml:space="preserve"> è il modulo di taglio e tali valori sono funzione di un parametro k, dipendente dallo stato deformativo e di nu, detto constate di </w:t>
      </w:r>
      <w:proofErr w:type="spellStart"/>
      <w:r w:rsidRPr="00D871A8">
        <w:rPr>
          <w:rFonts w:ascii="Verdana" w:eastAsiaTheme="minorEastAsia" w:hAnsi="Verdana"/>
          <w:sz w:val="20"/>
          <w:szCs w:val="20"/>
        </w:rPr>
        <w:t>Kolosov</w:t>
      </w:r>
      <w:proofErr w:type="spellEnd"/>
      <w:r w:rsidRPr="00D871A8">
        <w:rPr>
          <w:rFonts w:ascii="Verdana" w:eastAsiaTheme="minorEastAsia" w:hAnsi="Verdana"/>
          <w:sz w:val="20"/>
          <w:szCs w:val="20"/>
        </w:rPr>
        <w:t>, in particolare:</w:t>
      </w:r>
    </w:p>
    <w:p w:rsidR="00590D7D" w:rsidRPr="00D871A8" w:rsidRDefault="00590D7D" w:rsidP="00E96A89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</w:p>
    <w:p w:rsidR="00590D7D" w:rsidRDefault="00590D7D" w:rsidP="00E96A89">
      <w:pPr>
        <w:ind w:left="284" w:right="284"/>
        <w:jc w:val="center"/>
        <w:rPr>
          <w:rFonts w:ascii="Verdana" w:eastAsiaTheme="minorEastAsia" w:hAnsi="Verdana"/>
          <w:sz w:val="20"/>
          <w:szCs w:val="20"/>
        </w:rPr>
      </w:pPr>
      <m:oMath>
        <m:r>
          <w:rPr>
            <w:rFonts w:ascii="Cambria Math" w:eastAsiaTheme="minorEastAsia" w:hAnsi="Cambria Math"/>
            <w:sz w:val="22"/>
            <w:szCs w:val="20"/>
          </w:rPr>
          <m:t>k=</m:t>
        </m:r>
      </m:oMath>
      <w:r w:rsidRPr="00590D7D">
        <w:rPr>
          <w:rFonts w:ascii="Verdana" w:eastAsiaTheme="minorEastAsia" w:hAnsi="Verdana"/>
          <w:sz w:val="22"/>
          <w:szCs w:val="20"/>
        </w:rPr>
        <w:t xml:space="preserve"> 3- 4</w:t>
      </w:r>
      <m:oMath>
        <m:r>
          <w:rPr>
            <w:rFonts w:ascii="Cambria Math" w:eastAsiaTheme="minorEastAsia" w:hAnsi="Cambria Math"/>
            <w:sz w:val="22"/>
            <w:szCs w:val="20"/>
          </w:rPr>
          <m:t>ν</m:t>
        </m:r>
      </m:oMath>
      <w:r w:rsidRPr="00590D7D">
        <w:rPr>
          <w:rFonts w:ascii="Verdana" w:eastAsiaTheme="minorEastAsia" w:hAnsi="Verdana"/>
          <w:sz w:val="22"/>
          <w:szCs w:val="20"/>
        </w:rPr>
        <w:t xml:space="preserve"> </w:t>
      </w:r>
      <w:r w:rsidR="0011041A">
        <w:rPr>
          <w:rFonts w:ascii="Verdana" w:eastAsiaTheme="minorEastAsia" w:hAnsi="Verdana"/>
          <w:sz w:val="22"/>
          <w:szCs w:val="20"/>
        </w:rPr>
        <w:t xml:space="preserve">, </w:t>
      </w:r>
      <w:r w:rsidRPr="00590D7D">
        <w:rPr>
          <w:rFonts w:ascii="Verdana" w:eastAsiaTheme="minorEastAsia" w:hAnsi="Verdana"/>
          <w:sz w:val="20"/>
          <w:szCs w:val="20"/>
        </w:rPr>
        <w:t>in tensione piana</w:t>
      </w:r>
      <w:r w:rsidR="0011041A">
        <w:rPr>
          <w:rFonts w:ascii="Verdana" w:eastAsiaTheme="minorEastAsia" w:hAnsi="Verdana"/>
          <w:sz w:val="20"/>
          <w:szCs w:val="20"/>
        </w:rPr>
        <w:t>.</w:t>
      </w:r>
    </w:p>
    <w:p w:rsidR="00590D7D" w:rsidRPr="00590D7D" w:rsidRDefault="00590D7D" w:rsidP="00E96A89">
      <w:pPr>
        <w:ind w:left="284" w:right="284"/>
        <w:jc w:val="center"/>
        <w:rPr>
          <w:rFonts w:ascii="Verdana" w:eastAsiaTheme="minorEastAsia" w:hAnsi="Verdana"/>
          <w:sz w:val="22"/>
          <w:szCs w:val="20"/>
        </w:rPr>
      </w:pPr>
    </w:p>
    <w:p w:rsidR="00590D7D" w:rsidRPr="00D871A8" w:rsidRDefault="00590D7D" w:rsidP="00E96A89">
      <w:pPr>
        <w:ind w:left="284" w:right="284"/>
        <w:jc w:val="center"/>
        <w:rPr>
          <w:rFonts w:ascii="Verdana" w:eastAsiaTheme="minorEastAsia" w:hAnsi="Verdana"/>
          <w:sz w:val="20"/>
          <w:szCs w:val="20"/>
        </w:rPr>
      </w:pPr>
      <m:oMath>
        <m:r>
          <w:rPr>
            <w:rFonts w:ascii="Cambria Math" w:eastAsiaTheme="minorEastAsia" w:hAnsi="Cambria Math"/>
            <w:szCs w:val="20"/>
          </w:rPr>
          <m:t>k=</m:t>
        </m:r>
        <m:f>
          <m:fPr>
            <m:ctrlPr>
              <w:rPr>
                <w:rFonts w:ascii="Cambria Math" w:eastAsiaTheme="minorEastAsia" w:hAnsi="Cambria Math"/>
                <w:i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Cs w:val="20"/>
              </w:rPr>
              <m:t>3-ν</m:t>
            </m:r>
          </m:num>
          <m:den>
            <m:r>
              <w:rPr>
                <w:rFonts w:ascii="Cambria Math" w:eastAsiaTheme="minorEastAsia" w:hAnsi="Cambria Math"/>
                <w:szCs w:val="20"/>
              </w:rPr>
              <m:t>1+ν</m:t>
            </m:r>
          </m:den>
        </m:f>
      </m:oMath>
      <w:r w:rsidRPr="00590D7D">
        <w:rPr>
          <w:rFonts w:ascii="Verdana" w:eastAsiaTheme="minorEastAsia" w:hAnsi="Verdana"/>
          <w:sz w:val="22"/>
          <w:szCs w:val="20"/>
        </w:rPr>
        <w:t xml:space="preserve"> </w:t>
      </w:r>
      <w:r w:rsidRPr="00D871A8">
        <w:rPr>
          <w:rFonts w:ascii="Verdana" w:eastAsiaTheme="minorEastAsia" w:hAnsi="Verdana"/>
          <w:sz w:val="20"/>
          <w:szCs w:val="20"/>
        </w:rPr>
        <w:t xml:space="preserve"> </w:t>
      </w:r>
      <w:r w:rsidR="0011041A">
        <w:rPr>
          <w:rFonts w:ascii="Verdana" w:eastAsiaTheme="minorEastAsia" w:hAnsi="Verdana"/>
          <w:sz w:val="20"/>
          <w:szCs w:val="20"/>
        </w:rPr>
        <w:t xml:space="preserve">, </w:t>
      </w:r>
      <w:r w:rsidRPr="00D871A8">
        <w:rPr>
          <w:rFonts w:ascii="Verdana" w:eastAsiaTheme="minorEastAsia" w:hAnsi="Verdana"/>
          <w:sz w:val="20"/>
          <w:szCs w:val="20"/>
        </w:rPr>
        <w:t>in deformazione piana</w:t>
      </w:r>
      <w:r w:rsidR="00FA0E4C">
        <w:rPr>
          <w:rFonts w:ascii="Verdana" w:eastAsiaTheme="minorEastAsia" w:hAnsi="Verdana"/>
          <w:sz w:val="20"/>
          <w:szCs w:val="20"/>
        </w:rPr>
        <w:t>.</w:t>
      </w:r>
    </w:p>
    <w:p w:rsidR="00590D7D" w:rsidRDefault="00590D7D" w:rsidP="00E96A89">
      <w:pPr>
        <w:ind w:right="284"/>
        <w:jc w:val="both"/>
        <w:rPr>
          <w:rFonts w:ascii="Verdana" w:eastAsiaTheme="minorEastAsia" w:hAnsi="Verdana"/>
          <w:sz w:val="20"/>
          <w:szCs w:val="20"/>
        </w:rPr>
      </w:pPr>
    </w:p>
    <w:p w:rsidR="00590D7D" w:rsidRPr="00D871A8" w:rsidRDefault="00590D7D" w:rsidP="00E96A89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</w:p>
    <w:p w:rsidR="005A3AFE" w:rsidRDefault="00807AE7" w:rsidP="00E96A89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  <w:r w:rsidRPr="00D871A8">
        <w:rPr>
          <w:rFonts w:ascii="Verdana" w:eastAsiaTheme="minorEastAsia" w:hAnsi="Verdana"/>
          <w:sz w:val="20"/>
          <w:szCs w:val="20"/>
        </w:rPr>
        <w:t>D</w:t>
      </w:r>
      <w:r w:rsidR="005A3AFE" w:rsidRPr="00D871A8">
        <w:rPr>
          <w:rFonts w:ascii="Verdana" w:eastAsiaTheme="minorEastAsia" w:hAnsi="Verdana"/>
          <w:sz w:val="20"/>
          <w:szCs w:val="20"/>
        </w:rPr>
        <w:t>efini</w:t>
      </w:r>
      <w:r w:rsidRPr="00D871A8">
        <w:rPr>
          <w:rFonts w:ascii="Verdana" w:eastAsiaTheme="minorEastAsia" w:hAnsi="Verdana"/>
          <w:sz w:val="20"/>
          <w:szCs w:val="20"/>
        </w:rPr>
        <w:t>amo</w:t>
      </w:r>
      <w:r w:rsidR="005A3AFE" w:rsidRPr="00D871A8">
        <w:rPr>
          <w:rFonts w:ascii="Verdana" w:eastAsiaTheme="minorEastAsia" w:hAnsi="Verdana"/>
          <w:sz w:val="20"/>
          <w:szCs w:val="20"/>
        </w:rPr>
        <w:t xml:space="preserve"> allora le condizioni al contorno</w:t>
      </w:r>
      <w:r w:rsidRPr="00D871A8">
        <w:rPr>
          <w:rFonts w:ascii="Verdana" w:eastAsiaTheme="minorEastAsia" w:hAnsi="Verdana"/>
          <w:sz w:val="20"/>
          <w:szCs w:val="20"/>
        </w:rPr>
        <w:t xml:space="preserve"> del nostro problema</w:t>
      </w:r>
      <w:r w:rsidR="005A3AFE" w:rsidRPr="00D871A8">
        <w:rPr>
          <w:rFonts w:ascii="Verdana" w:eastAsiaTheme="minorEastAsia" w:hAnsi="Verdana"/>
          <w:sz w:val="20"/>
          <w:szCs w:val="20"/>
        </w:rPr>
        <w:t>:</w:t>
      </w:r>
    </w:p>
    <w:p w:rsidR="00E96A89" w:rsidRPr="00D871A8" w:rsidRDefault="00E96A89" w:rsidP="00E96A89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</w:p>
    <w:p w:rsidR="005A3AFE" w:rsidRDefault="00E96A89" w:rsidP="00E96A89">
      <w:pPr>
        <w:ind w:left="284" w:right="284"/>
        <w:jc w:val="both"/>
        <w:rPr>
          <w:rFonts w:ascii="Verdana" w:eastAsiaTheme="minorEastAsia" w:hAnsi="Verdana"/>
          <w:sz w:val="16"/>
          <w:szCs w:val="20"/>
        </w:rPr>
      </w:pPr>
      <w:r w:rsidRPr="00E96A89">
        <w:rPr>
          <w:rFonts w:ascii="Verdana" w:eastAsiaTheme="minorEastAsia" w:hAnsi="Verdana"/>
          <w:sz w:val="16"/>
          <w:szCs w:val="20"/>
        </w:rPr>
        <w:t>BORDO INTERNO</w:t>
      </w:r>
    </w:p>
    <w:p w:rsidR="00E96A89" w:rsidRPr="00E96A89" w:rsidRDefault="00E96A89" w:rsidP="00E96A89">
      <w:pPr>
        <w:ind w:left="284" w:right="284"/>
        <w:jc w:val="both"/>
        <w:rPr>
          <w:rFonts w:ascii="Verdana" w:eastAsiaTheme="minorEastAsia" w:hAnsi="Verdana"/>
          <w:sz w:val="16"/>
          <w:szCs w:val="20"/>
        </w:rPr>
      </w:pPr>
    </w:p>
    <w:p w:rsidR="00D411E5" w:rsidRPr="00D871A8" w:rsidRDefault="00D411E5" w:rsidP="00E96A89">
      <w:pPr>
        <w:ind w:left="284" w:right="284"/>
        <w:jc w:val="center"/>
        <w:rPr>
          <w:rFonts w:ascii="Verdana" w:eastAsiaTheme="minorEastAsia" w:hAnsi="Verdana"/>
          <w:sz w:val="20"/>
          <w:szCs w:val="20"/>
        </w:rPr>
      </w:pPr>
      <w:r>
        <w:rPr>
          <w:rFonts w:ascii="Verdana" w:eastAsiaTheme="minorEastAsia" w:hAnsi="Verdana"/>
          <w:noProof/>
          <w:sz w:val="20"/>
          <w:szCs w:val="20"/>
        </w:rPr>
        <w:drawing>
          <wp:inline distT="0" distB="0" distL="0" distR="0">
            <wp:extent cx="1729597" cy="1392727"/>
            <wp:effectExtent l="0" t="0" r="0" b="4445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lastra for 4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593" cy="1407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AE7" w:rsidRPr="00D871A8" w:rsidRDefault="00807AE7" w:rsidP="00D871A8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</w:p>
    <w:p w:rsidR="005A3AFE" w:rsidRPr="00D871A8" w:rsidRDefault="00807AE7" w:rsidP="00FA0E4C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  <w:r w:rsidRPr="00D871A8">
        <w:rPr>
          <w:rFonts w:ascii="Verdana" w:eastAsiaTheme="minorEastAsia" w:hAnsi="Verdana"/>
          <w:sz w:val="20"/>
          <w:szCs w:val="20"/>
        </w:rPr>
        <w:t xml:space="preserve">Ci troviamo all’interno del foro. Consideriamo per semplicità un raggio unitario, le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r</m:t>
            </m:r>
          </m:sub>
        </m:sSub>
      </m:oMath>
      <w:r w:rsidRPr="00D871A8">
        <w:rPr>
          <w:rFonts w:ascii="Verdana" w:eastAsiaTheme="minorEastAsia" w:hAnsi="Verdana"/>
          <w:sz w:val="20"/>
          <w:szCs w:val="20"/>
        </w:rPr>
        <w:t xml:space="preserve">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τ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rθ</m:t>
            </m:r>
          </m:sub>
        </m:sSub>
      </m:oMath>
      <w:r w:rsidR="00993581" w:rsidRPr="00D871A8">
        <w:rPr>
          <w:rFonts w:ascii="Verdana" w:eastAsiaTheme="minorEastAsia" w:hAnsi="Verdana"/>
          <w:sz w:val="20"/>
          <w:szCs w:val="20"/>
        </w:rPr>
        <w:t xml:space="preserve"> nulle al bordo interno</w:t>
      </w:r>
      <w:r w:rsidRPr="00D871A8">
        <w:rPr>
          <w:rFonts w:ascii="Verdana" w:eastAsiaTheme="minorEastAsia" w:hAnsi="Verdana"/>
          <w:sz w:val="20"/>
          <w:szCs w:val="20"/>
        </w:rPr>
        <w:t>.</w:t>
      </w:r>
    </w:p>
    <w:p w:rsidR="00807AE7" w:rsidRPr="00D871A8" w:rsidRDefault="00807AE7" w:rsidP="00D871A8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</w:p>
    <w:p w:rsidR="005A3AFE" w:rsidRDefault="00E96A89" w:rsidP="00D871A8">
      <w:pPr>
        <w:ind w:left="284" w:right="284"/>
        <w:jc w:val="both"/>
        <w:rPr>
          <w:rFonts w:ascii="Verdana" w:eastAsiaTheme="minorEastAsia" w:hAnsi="Verdana"/>
          <w:sz w:val="16"/>
          <w:szCs w:val="20"/>
        </w:rPr>
      </w:pPr>
      <w:r w:rsidRPr="00E96A89">
        <w:rPr>
          <w:rFonts w:ascii="Verdana" w:eastAsiaTheme="minorEastAsia" w:hAnsi="Verdana"/>
          <w:sz w:val="16"/>
          <w:szCs w:val="20"/>
        </w:rPr>
        <w:t>A REMOTO</w:t>
      </w:r>
    </w:p>
    <w:p w:rsidR="00E96A89" w:rsidRPr="00E96A89" w:rsidRDefault="00E96A89" w:rsidP="00D871A8">
      <w:pPr>
        <w:ind w:left="284" w:right="284"/>
        <w:jc w:val="both"/>
        <w:rPr>
          <w:rFonts w:ascii="Verdana" w:eastAsiaTheme="minorEastAsia" w:hAnsi="Verdana"/>
          <w:sz w:val="16"/>
          <w:szCs w:val="20"/>
        </w:rPr>
      </w:pPr>
    </w:p>
    <w:p w:rsidR="005A3AFE" w:rsidRPr="00D871A8" w:rsidRDefault="00807AE7" w:rsidP="00D871A8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  <w:r w:rsidRPr="00D871A8">
        <w:rPr>
          <w:rFonts w:ascii="Verdana" w:eastAsiaTheme="minorEastAsia" w:hAnsi="Verdana"/>
          <w:sz w:val="20"/>
          <w:szCs w:val="20"/>
        </w:rPr>
        <w:t xml:space="preserve">Ci troviamo </w:t>
      </w:r>
      <w:r w:rsidR="005A3AFE" w:rsidRPr="00D871A8">
        <w:rPr>
          <w:rFonts w:ascii="Verdana" w:eastAsiaTheme="minorEastAsia" w:hAnsi="Verdana"/>
          <w:sz w:val="20"/>
          <w:szCs w:val="20"/>
        </w:rPr>
        <w:t>lontano dalla zona di materiale in cui si risente dell’azione del fo</w:t>
      </w:r>
      <w:r w:rsidR="00B54A84" w:rsidRPr="00D871A8">
        <w:rPr>
          <w:rFonts w:ascii="Verdana" w:eastAsiaTheme="minorEastAsia" w:hAnsi="Verdana"/>
          <w:sz w:val="20"/>
          <w:szCs w:val="20"/>
        </w:rPr>
        <w:t>r</w:t>
      </w:r>
      <w:r w:rsidR="005A3AFE" w:rsidRPr="00D871A8">
        <w:rPr>
          <w:rFonts w:ascii="Verdana" w:eastAsiaTheme="minorEastAsia" w:hAnsi="Verdana"/>
          <w:sz w:val="20"/>
          <w:szCs w:val="20"/>
        </w:rPr>
        <w:t>o</w:t>
      </w:r>
      <w:r w:rsidR="00B54A84" w:rsidRPr="00D871A8">
        <w:rPr>
          <w:rFonts w:ascii="Verdana" w:eastAsiaTheme="minorEastAsia" w:hAnsi="Verdana"/>
          <w:sz w:val="20"/>
          <w:szCs w:val="20"/>
        </w:rPr>
        <w:t>.</w:t>
      </w:r>
    </w:p>
    <w:p w:rsidR="005A3AFE" w:rsidRPr="00D871A8" w:rsidRDefault="00807AE7" w:rsidP="00D871A8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  <w:r w:rsidRPr="00D871A8">
        <w:rPr>
          <w:rFonts w:ascii="Verdana" w:eastAsiaTheme="minorEastAsia" w:hAnsi="Verdana"/>
          <w:sz w:val="20"/>
          <w:szCs w:val="20"/>
        </w:rPr>
        <w:t>I</w:t>
      </w:r>
      <w:r w:rsidR="005A3AFE" w:rsidRPr="00D871A8">
        <w:rPr>
          <w:rFonts w:ascii="Verdana" w:eastAsiaTheme="minorEastAsia" w:hAnsi="Verdana"/>
          <w:sz w:val="20"/>
          <w:szCs w:val="20"/>
        </w:rPr>
        <w:t>mponiamo uno stato di tensioni uniassiale trattiva in direzioni x, a remot</w:t>
      </w:r>
      <w:r w:rsidR="00D97367" w:rsidRPr="00D871A8">
        <w:rPr>
          <w:rFonts w:ascii="Verdana" w:eastAsiaTheme="minorEastAsia" w:hAnsi="Verdana"/>
          <w:sz w:val="20"/>
          <w:szCs w:val="20"/>
        </w:rPr>
        <w:t xml:space="preserve">o (far field, </w:t>
      </w:r>
      <w:proofErr w:type="spellStart"/>
      <w:r w:rsidR="00D97367" w:rsidRPr="00D871A8">
        <w:rPr>
          <w:rFonts w:ascii="Verdana" w:eastAsiaTheme="minorEastAsia" w:hAnsi="Verdana"/>
          <w:sz w:val="20"/>
          <w:szCs w:val="20"/>
        </w:rPr>
        <w:t>ff</w:t>
      </w:r>
      <w:proofErr w:type="spellEnd"/>
      <w:r w:rsidR="00D97367" w:rsidRPr="00D871A8">
        <w:rPr>
          <w:rFonts w:ascii="Verdana" w:eastAsiaTheme="minorEastAsia" w:hAnsi="Verdana"/>
          <w:sz w:val="20"/>
          <w:szCs w:val="20"/>
        </w:rPr>
        <w:t>)</w:t>
      </w:r>
      <w:r w:rsidR="005A3AFE" w:rsidRPr="00D871A8">
        <w:rPr>
          <w:rFonts w:ascii="Verdana" w:eastAsiaTheme="minorEastAsia" w:hAnsi="Verdana"/>
          <w:sz w:val="20"/>
          <w:szCs w:val="20"/>
        </w:rPr>
        <w:t xml:space="preserve"> su un cubetto </w:t>
      </w:r>
      <w:r w:rsidR="00D97367" w:rsidRPr="00D871A8">
        <w:rPr>
          <w:rFonts w:ascii="Verdana" w:eastAsiaTheme="minorEastAsia" w:hAnsi="Verdana"/>
          <w:sz w:val="20"/>
          <w:szCs w:val="20"/>
        </w:rPr>
        <w:t>si avrà</w:t>
      </w:r>
      <w:r w:rsidR="005A3AFE" w:rsidRPr="00D871A8">
        <w:rPr>
          <w:rFonts w:ascii="Verdana" w:eastAsiaTheme="minorEastAsia" w:hAnsi="Verdana"/>
          <w:sz w:val="20"/>
          <w:szCs w:val="20"/>
        </w:rPr>
        <w:t>:</w:t>
      </w:r>
    </w:p>
    <w:p w:rsidR="005A3AFE" w:rsidRDefault="00D97367" w:rsidP="007E5B08">
      <w:pPr>
        <w:ind w:left="284" w:right="284"/>
        <w:jc w:val="center"/>
        <w:rPr>
          <w:rFonts w:ascii="Verdana" w:eastAsiaTheme="minorEastAsia" w:hAnsi="Verdana"/>
          <w:sz w:val="20"/>
          <w:szCs w:val="20"/>
        </w:rPr>
      </w:pPr>
      <w:r w:rsidRPr="00D871A8">
        <w:rPr>
          <w:rFonts w:ascii="Verdana" w:eastAsiaTheme="minorEastAsia" w:hAnsi="Verdana"/>
          <w:noProof/>
          <w:sz w:val="20"/>
          <w:szCs w:val="20"/>
        </w:rPr>
        <w:drawing>
          <wp:inline distT="0" distB="0" distL="0" distR="0">
            <wp:extent cx="1334996" cy="422031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chermata 2019-03-29 alle 16.59.23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282" cy="428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71A8">
        <w:rPr>
          <w:rFonts w:ascii="Verdana" w:eastAsiaTheme="minorEastAsia" w:hAnsi="Verdana"/>
          <w:noProof/>
          <w:sz w:val="20"/>
          <w:szCs w:val="20"/>
        </w:rPr>
        <w:drawing>
          <wp:inline distT="0" distB="0" distL="0" distR="0">
            <wp:extent cx="1437071" cy="427892"/>
            <wp:effectExtent l="0" t="0" r="0" b="4445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hermata 2019-03-29 alle 16.59.28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359" cy="44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71A8">
        <w:rPr>
          <w:rFonts w:ascii="Verdana" w:eastAsiaTheme="minorEastAsia" w:hAnsi="Verdana"/>
          <w:noProof/>
          <w:sz w:val="20"/>
          <w:szCs w:val="20"/>
        </w:rPr>
        <w:drawing>
          <wp:inline distT="0" distB="0" distL="0" distR="0" wp14:anchorId="69D596CF" wp14:editId="42076BCD">
            <wp:extent cx="1388287" cy="321041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chermata 2019-03-29 alle 16.59.17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347" cy="33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B08" w:rsidRPr="00D871A8" w:rsidRDefault="007E5B08" w:rsidP="007E5B08">
      <w:pPr>
        <w:ind w:left="284" w:right="284"/>
        <w:jc w:val="center"/>
        <w:rPr>
          <w:rFonts w:ascii="Verdana" w:eastAsiaTheme="minorEastAsia" w:hAnsi="Verdana"/>
          <w:sz w:val="20"/>
          <w:szCs w:val="20"/>
        </w:rPr>
      </w:pPr>
    </w:p>
    <w:p w:rsidR="00D97367" w:rsidRDefault="00D97367" w:rsidP="00D871A8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  <w:r w:rsidRPr="00D871A8">
        <w:rPr>
          <w:rFonts w:ascii="Verdana" w:eastAsiaTheme="minorEastAsia" w:hAnsi="Verdana"/>
          <w:sz w:val="20"/>
          <w:szCs w:val="20"/>
        </w:rPr>
        <w:t>Risultati che andranno convertiti in forma polare</w:t>
      </w:r>
      <w:r w:rsidR="00F92ECB" w:rsidRPr="00D871A8">
        <w:rPr>
          <w:rFonts w:ascii="Verdana" w:eastAsiaTheme="minorEastAsia" w:hAnsi="Verdana"/>
          <w:sz w:val="20"/>
          <w:szCs w:val="20"/>
        </w:rPr>
        <w:t xml:space="preserve">: </w:t>
      </w:r>
    </w:p>
    <w:p w:rsidR="00D411E5" w:rsidRPr="00D871A8" w:rsidRDefault="00D411E5" w:rsidP="00D871A8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</w:p>
    <w:p w:rsidR="00674456" w:rsidRDefault="00D411E5" w:rsidP="00E96A89">
      <w:pPr>
        <w:ind w:left="284" w:right="284"/>
        <w:jc w:val="center"/>
        <w:rPr>
          <w:rFonts w:ascii="Verdana" w:eastAsiaTheme="minorEastAsia" w:hAnsi="Verdana"/>
          <w:noProof/>
          <w:sz w:val="20"/>
          <w:szCs w:val="20"/>
        </w:rPr>
      </w:pPr>
      <w:r>
        <w:rPr>
          <w:rFonts w:ascii="Verdana" w:eastAsiaTheme="minorEastAsia" w:hAnsi="Verdana"/>
          <w:noProof/>
          <w:sz w:val="20"/>
          <w:szCs w:val="20"/>
        </w:rPr>
        <w:drawing>
          <wp:inline distT="0" distB="0" distL="0" distR="0">
            <wp:extent cx="2403184" cy="1222051"/>
            <wp:effectExtent l="0" t="0" r="0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lastra for 2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196" cy="1227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456" w:rsidRDefault="00674456" w:rsidP="00674456">
      <w:pPr>
        <w:ind w:left="284" w:right="284"/>
        <w:jc w:val="both"/>
        <w:rPr>
          <w:rFonts w:ascii="Verdana" w:eastAsiaTheme="minorEastAsia" w:hAnsi="Verdana"/>
          <w:noProof/>
          <w:sz w:val="20"/>
          <w:szCs w:val="20"/>
        </w:rPr>
      </w:pPr>
    </w:p>
    <w:p w:rsidR="005A3AFE" w:rsidRPr="00E96A89" w:rsidRDefault="005A706C" w:rsidP="00E96A89">
      <w:pPr>
        <w:ind w:left="284" w:right="284"/>
        <w:jc w:val="center"/>
        <w:rPr>
          <w:rFonts w:ascii="Verdana" w:eastAsiaTheme="minorEastAsia" w:hAnsi="Verdana"/>
          <w:noProof/>
          <w:sz w:val="21"/>
          <w:szCs w:val="20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1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1"/>
                <w:szCs w:val="20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21"/>
                <w:szCs w:val="20"/>
              </w:rPr>
              <m:t>r</m:t>
            </m:r>
          </m:sub>
        </m:sSub>
        <m:r>
          <w:rPr>
            <w:rFonts w:ascii="Cambria Math" w:eastAsiaTheme="minorEastAsia" w:hAnsi="Cambria Math"/>
            <w:sz w:val="21"/>
            <w:szCs w:val="2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1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  <w:szCs w:val="20"/>
              </w:rPr>
              <m:t>1+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1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0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1"/>
                    <w:szCs w:val="20"/>
                  </w:rPr>
                  <m:t>2θ</m:t>
                </m:r>
              </m:e>
            </m:func>
          </m:num>
          <m:den>
            <m:r>
              <w:rPr>
                <w:rFonts w:ascii="Cambria Math" w:eastAsiaTheme="minorEastAsia" w:hAnsi="Cambria Math"/>
                <w:sz w:val="21"/>
                <w:szCs w:val="20"/>
              </w:rPr>
              <m:t>2</m:t>
            </m:r>
          </m:den>
        </m:f>
      </m:oMath>
      <w:r w:rsidR="00674456" w:rsidRPr="00E96A89">
        <w:rPr>
          <w:rFonts w:ascii="Verdana" w:eastAsiaTheme="minorEastAsia" w:hAnsi="Verdana"/>
          <w:noProof/>
          <w:sz w:val="21"/>
          <w:szCs w:val="20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1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1"/>
                <w:szCs w:val="20"/>
              </w:rPr>
              <m:t xml:space="preserve">   σ</m:t>
            </m:r>
          </m:e>
          <m:sub>
            <m:r>
              <w:rPr>
                <w:rFonts w:ascii="Cambria Math" w:eastAsiaTheme="minorEastAsia" w:hAnsi="Cambria Math"/>
                <w:sz w:val="21"/>
                <w:szCs w:val="20"/>
              </w:rPr>
              <m:t>t</m:t>
            </m:r>
          </m:sub>
        </m:sSub>
        <m:r>
          <w:rPr>
            <w:rFonts w:ascii="Cambria Math" w:eastAsiaTheme="minorEastAsia" w:hAnsi="Cambria Math"/>
            <w:sz w:val="21"/>
            <w:szCs w:val="2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1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  <w:szCs w:val="20"/>
              </w:rPr>
              <m:t>1-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1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0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1"/>
                    <w:szCs w:val="20"/>
                  </w:rPr>
                  <m:t>2θ</m:t>
                </m:r>
              </m:e>
            </m:func>
          </m:num>
          <m:den>
            <m:r>
              <w:rPr>
                <w:rFonts w:ascii="Cambria Math" w:eastAsiaTheme="minorEastAsia" w:hAnsi="Cambria Math"/>
                <w:sz w:val="21"/>
                <w:szCs w:val="20"/>
              </w:rPr>
              <m:t>2</m:t>
            </m:r>
          </m:den>
        </m:f>
        <m:r>
          <w:rPr>
            <w:rFonts w:ascii="Cambria Math" w:eastAsiaTheme="minorEastAsia" w:hAnsi="Cambria Math"/>
            <w:sz w:val="21"/>
            <w:szCs w:val="20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1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1"/>
                <w:szCs w:val="20"/>
              </w:rPr>
              <m:t xml:space="preserve">  τ</m:t>
            </m:r>
          </m:e>
          <m:sub>
            <m:r>
              <w:rPr>
                <w:rFonts w:ascii="Cambria Math" w:eastAsiaTheme="minorEastAsia" w:hAnsi="Cambria Math"/>
                <w:sz w:val="21"/>
                <w:szCs w:val="20"/>
              </w:rPr>
              <m:t>rθ</m:t>
            </m:r>
          </m:sub>
        </m:sSub>
        <m:r>
          <w:rPr>
            <w:rFonts w:ascii="Cambria Math" w:eastAsiaTheme="minorEastAsia" w:hAnsi="Cambria Math"/>
            <w:sz w:val="21"/>
            <w:szCs w:val="2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1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  <w:szCs w:val="20"/>
              </w:rPr>
              <m:t>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1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0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1"/>
                    <w:szCs w:val="20"/>
                  </w:rPr>
                  <m:t>2θ</m:t>
                </m:r>
              </m:e>
            </m:func>
          </m:num>
          <m:den>
            <m:r>
              <w:rPr>
                <w:rFonts w:ascii="Cambria Math" w:eastAsiaTheme="minorEastAsia" w:hAnsi="Cambria Math"/>
                <w:sz w:val="21"/>
                <w:szCs w:val="20"/>
              </w:rPr>
              <m:t>2</m:t>
            </m:r>
          </m:den>
        </m:f>
      </m:oMath>
    </w:p>
    <w:p w:rsidR="00F92ECB" w:rsidRDefault="005A3AFE" w:rsidP="00977E75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  <w:r w:rsidRPr="00D871A8">
        <w:rPr>
          <w:rFonts w:ascii="Verdana" w:eastAsiaTheme="minorEastAsia" w:hAnsi="Verdana"/>
          <w:sz w:val="20"/>
          <w:szCs w:val="20"/>
        </w:rPr>
        <w:lastRenderedPageBreak/>
        <w:t>Sull</w:t>
      </w:r>
      <w:r w:rsidR="00B54A84" w:rsidRPr="00D871A8">
        <w:rPr>
          <w:rFonts w:ascii="Verdana" w:eastAsiaTheme="minorEastAsia" w:hAnsi="Verdana"/>
          <w:sz w:val="20"/>
          <w:szCs w:val="20"/>
        </w:rPr>
        <w:t>a</w:t>
      </w:r>
      <w:r w:rsidRPr="00D871A8">
        <w:rPr>
          <w:rFonts w:ascii="Verdana" w:eastAsiaTheme="minorEastAsia" w:hAnsi="Verdana"/>
          <w:sz w:val="20"/>
          <w:szCs w:val="20"/>
        </w:rPr>
        <w:t xml:space="preserve"> base delle condizioni al contorno, possi</w:t>
      </w:r>
      <w:r w:rsidR="00B54A84" w:rsidRPr="00D871A8">
        <w:rPr>
          <w:rFonts w:ascii="Verdana" w:eastAsiaTheme="minorEastAsia" w:hAnsi="Verdana"/>
          <w:sz w:val="20"/>
          <w:szCs w:val="20"/>
        </w:rPr>
        <w:t>a</w:t>
      </w:r>
      <w:r w:rsidRPr="00D871A8">
        <w:rPr>
          <w:rFonts w:ascii="Verdana" w:eastAsiaTheme="minorEastAsia" w:hAnsi="Verdana"/>
          <w:sz w:val="20"/>
          <w:szCs w:val="20"/>
        </w:rPr>
        <w:t xml:space="preserve">mo </w:t>
      </w:r>
      <w:r w:rsidR="00D97367" w:rsidRPr="00D871A8">
        <w:rPr>
          <w:rFonts w:ascii="Verdana" w:eastAsiaTheme="minorEastAsia" w:hAnsi="Verdana"/>
          <w:sz w:val="20"/>
          <w:szCs w:val="20"/>
        </w:rPr>
        <w:t xml:space="preserve">selezionare un numero limitato di componenti </w:t>
      </w:r>
      <w:r w:rsidRPr="00D871A8">
        <w:rPr>
          <w:rFonts w:ascii="Verdana" w:eastAsiaTheme="minorEastAsia" w:hAnsi="Verdana"/>
          <w:sz w:val="20"/>
          <w:szCs w:val="20"/>
        </w:rPr>
        <w:t>elementari della funzione</w:t>
      </w:r>
      <w:r w:rsidR="00D97367" w:rsidRPr="00D871A8">
        <w:rPr>
          <w:rFonts w:ascii="Verdana" w:eastAsiaTheme="minorEastAsia" w:hAnsi="Verdana"/>
          <w:sz w:val="20"/>
          <w:szCs w:val="20"/>
        </w:rPr>
        <w:t>-soluzione</w:t>
      </w:r>
      <w:r w:rsidRPr="00D871A8">
        <w:rPr>
          <w:rFonts w:ascii="Verdana" w:eastAsiaTheme="minorEastAsia" w:hAnsi="Verdana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/>
            <w:sz w:val="20"/>
            <w:szCs w:val="20"/>
          </w:rPr>
          <m:t>ϕ</m:t>
        </m:r>
      </m:oMath>
      <w:r w:rsidR="001F3C86" w:rsidRPr="00D871A8">
        <w:rPr>
          <w:rFonts w:ascii="Verdana" w:eastAsiaTheme="minorEastAsia" w:hAnsi="Verdana"/>
          <w:sz w:val="20"/>
          <w:szCs w:val="20"/>
        </w:rPr>
        <w:t>. L</w:t>
      </w:r>
      <w:r w:rsidRPr="00D871A8">
        <w:rPr>
          <w:rFonts w:ascii="Verdana" w:eastAsiaTheme="minorEastAsia" w:hAnsi="Verdana"/>
          <w:sz w:val="20"/>
          <w:szCs w:val="20"/>
        </w:rPr>
        <w:t xml:space="preserve">e componenti elementari possono essere scelte in base </w:t>
      </w:r>
      <w:r w:rsidR="00161793" w:rsidRPr="00D871A8">
        <w:rPr>
          <w:rFonts w:ascii="Verdana" w:eastAsiaTheme="minorEastAsia" w:hAnsi="Verdana"/>
          <w:sz w:val="20"/>
          <w:szCs w:val="20"/>
        </w:rPr>
        <w:t>al</w:t>
      </w:r>
      <w:r w:rsidR="00161793">
        <w:rPr>
          <w:rFonts w:ascii="Verdana" w:eastAsiaTheme="minorEastAsia" w:hAnsi="Verdana"/>
          <w:sz w:val="20"/>
          <w:szCs w:val="20"/>
        </w:rPr>
        <w:t xml:space="preserve"> sigma</w:t>
      </w:r>
      <w:r w:rsidR="00E96A89">
        <w:rPr>
          <w:rFonts w:ascii="Verdana" w:eastAsiaTheme="minorEastAsia" w:hAnsi="Verdana"/>
          <w:sz w:val="20"/>
          <w:szCs w:val="20"/>
        </w:rPr>
        <w:t xml:space="preserve"> </w:t>
      </w:r>
      <w:r w:rsidR="00F92ECB" w:rsidRPr="00D871A8">
        <w:rPr>
          <w:rFonts w:ascii="Verdana" w:eastAsiaTheme="minorEastAsia" w:hAnsi="Verdana"/>
          <w:sz w:val="20"/>
          <w:szCs w:val="20"/>
        </w:rPr>
        <w:t>e alle deformazioni.</w:t>
      </w:r>
      <w:r w:rsidR="00A75E0E">
        <w:rPr>
          <w:rFonts w:ascii="Verdana" w:eastAsiaTheme="minorEastAsia" w:hAnsi="Verdana"/>
          <w:sz w:val="20"/>
          <w:szCs w:val="20"/>
        </w:rPr>
        <w:t xml:space="preserve"> </w:t>
      </w:r>
      <w:r w:rsidR="00F92ECB" w:rsidRPr="00D871A8">
        <w:rPr>
          <w:rFonts w:ascii="Verdana" w:eastAsiaTheme="minorEastAsia" w:hAnsi="Verdana"/>
          <w:sz w:val="20"/>
          <w:szCs w:val="20"/>
        </w:rPr>
        <w:t xml:space="preserve">Iniziamo a ragionare sui possibili contribuiti della soluzione di Mitchell che nel nostro caso possono essere trascurati. Consideriamo via via il tipo di problematica rappresentata </w:t>
      </w:r>
      <w:r w:rsidR="001F3C86" w:rsidRPr="00D871A8">
        <w:rPr>
          <w:rFonts w:ascii="Verdana" w:eastAsiaTheme="minorEastAsia" w:hAnsi="Verdana"/>
          <w:sz w:val="20"/>
          <w:szCs w:val="20"/>
        </w:rPr>
        <w:t xml:space="preserve">dalle diverse soluzioni </w:t>
      </w:r>
      <w:r w:rsidR="00F92ECB" w:rsidRPr="00D871A8">
        <w:rPr>
          <w:rFonts w:ascii="Verdana" w:eastAsiaTheme="minorEastAsia" w:hAnsi="Verdana"/>
          <w:sz w:val="20"/>
          <w:szCs w:val="20"/>
        </w:rPr>
        <w:t>di Mitchell scartando quelle che non rispecchiano il caso in esame.</w:t>
      </w:r>
    </w:p>
    <w:p w:rsidR="004F1BB6" w:rsidRDefault="004F1BB6" w:rsidP="00977E75">
      <w:pPr>
        <w:ind w:right="284"/>
        <w:jc w:val="both"/>
        <w:rPr>
          <w:rFonts w:ascii="Verdana" w:eastAsiaTheme="minorEastAsia" w:hAnsi="Verdana"/>
          <w:sz w:val="20"/>
          <w:szCs w:val="20"/>
        </w:rPr>
      </w:pPr>
    </w:p>
    <w:p w:rsidR="00977E75" w:rsidRPr="00D871A8" w:rsidRDefault="00977E75" w:rsidP="00977E75">
      <w:pPr>
        <w:ind w:right="284"/>
        <w:jc w:val="both"/>
        <w:rPr>
          <w:rFonts w:ascii="Verdana" w:eastAsiaTheme="minorEastAsia" w:hAnsi="Verdana"/>
          <w:sz w:val="20"/>
          <w:szCs w:val="20"/>
        </w:rPr>
      </w:pPr>
    </w:p>
    <w:p w:rsidR="004F1BB6" w:rsidRDefault="005A3AFE" w:rsidP="004F1BB6">
      <w:pPr>
        <w:tabs>
          <w:tab w:val="right" w:pos="9348"/>
        </w:tabs>
        <w:ind w:left="284" w:right="284"/>
        <w:jc w:val="both"/>
        <w:rPr>
          <w:rFonts w:ascii="Verdana" w:eastAsiaTheme="minorEastAsia" w:hAnsi="Verdana"/>
          <w:sz w:val="20"/>
          <w:szCs w:val="20"/>
        </w:rPr>
      </w:pPr>
      <w:r w:rsidRPr="00D871A8">
        <w:rPr>
          <w:rFonts w:ascii="Verdana" w:eastAsiaTheme="minorEastAsia" w:hAnsi="Verdana"/>
          <w:sz w:val="20"/>
          <w:szCs w:val="20"/>
        </w:rPr>
        <w:t>Ipotiz</w:t>
      </w:r>
      <w:r w:rsidR="00796076" w:rsidRPr="00D871A8">
        <w:rPr>
          <w:rFonts w:ascii="Verdana" w:eastAsiaTheme="minorEastAsia" w:hAnsi="Verdana"/>
          <w:sz w:val="20"/>
          <w:szCs w:val="20"/>
        </w:rPr>
        <w:t>z</w:t>
      </w:r>
      <w:r w:rsidRPr="00D871A8">
        <w:rPr>
          <w:rFonts w:ascii="Verdana" w:eastAsiaTheme="minorEastAsia" w:hAnsi="Verdana"/>
          <w:sz w:val="20"/>
          <w:szCs w:val="20"/>
        </w:rPr>
        <w:t>iamo</w:t>
      </w:r>
      <w:r w:rsidR="00F92ECB" w:rsidRPr="00D871A8">
        <w:rPr>
          <w:rFonts w:ascii="Verdana" w:eastAsiaTheme="minorEastAsia" w:hAnsi="Verdana"/>
          <w:sz w:val="20"/>
          <w:szCs w:val="20"/>
        </w:rPr>
        <w:t xml:space="preserve"> </w:t>
      </w:r>
      <w:r w:rsidR="00B54A84" w:rsidRPr="00D871A8">
        <w:rPr>
          <w:rFonts w:ascii="Verdana" w:eastAsiaTheme="minorEastAsia" w:hAnsi="Verdana"/>
          <w:sz w:val="20"/>
          <w:szCs w:val="20"/>
        </w:rPr>
        <w:t>di</w:t>
      </w:r>
      <w:r w:rsidRPr="00D871A8">
        <w:rPr>
          <w:rFonts w:ascii="Verdana" w:eastAsiaTheme="minorEastAsia" w:hAnsi="Verdana"/>
          <w:sz w:val="20"/>
          <w:szCs w:val="20"/>
        </w:rPr>
        <w:t xml:space="preserve"> scegliere </w:t>
      </w:r>
      <m:oMath>
        <m:r>
          <w:rPr>
            <w:rFonts w:ascii="Cambria Math" w:eastAsiaTheme="minorEastAsia" w:hAnsi="Cambria Math"/>
            <w:sz w:val="20"/>
            <w:szCs w:val="20"/>
          </w:rPr>
          <m:t>ϕ</m:t>
        </m:r>
      </m:oMath>
      <w:r w:rsidRPr="00D871A8">
        <w:rPr>
          <w:rFonts w:ascii="Verdana" w:eastAsiaTheme="minorEastAsia" w:hAnsi="Verdana"/>
          <w:sz w:val="20"/>
          <w:szCs w:val="20"/>
        </w:rPr>
        <w:t xml:space="preserve"> </w:t>
      </w:r>
      <w:r w:rsidR="00F92ECB" w:rsidRPr="00D871A8">
        <w:rPr>
          <w:rFonts w:ascii="Verdana" w:eastAsiaTheme="minorEastAsia" w:hAnsi="Verdana"/>
          <w:sz w:val="20"/>
          <w:szCs w:val="20"/>
        </w:rPr>
        <w:t>del tipo</w:t>
      </w:r>
      <w:r w:rsidR="00161793">
        <w:rPr>
          <w:rFonts w:ascii="Verdana" w:eastAsiaTheme="minorEastAsia" w:hAnsi="Verdana"/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sup>
        </m:sSup>
        <m:func>
          <m:func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ln</m:t>
            </m:r>
          </m:fName>
          <m:e>
            <m:r>
              <w:rPr>
                <w:rFonts w:ascii="Cambria Math" w:eastAsiaTheme="minorEastAsia" w:hAnsi="Cambria Math"/>
                <w:sz w:val="20"/>
                <w:szCs w:val="20"/>
              </w:rPr>
              <m:t>r</m:t>
            </m:r>
          </m:e>
        </m:func>
      </m:oMath>
      <w:r w:rsidR="00161793" w:rsidRPr="00D871A8">
        <w:rPr>
          <w:rFonts w:ascii="Verdana" w:eastAsiaTheme="minorEastAsia" w:hAnsi="Verdana"/>
          <w:sz w:val="20"/>
          <w:szCs w:val="20"/>
        </w:rPr>
        <w:t xml:space="preserve"> </w:t>
      </w:r>
      <w:r w:rsidR="004F1BB6">
        <w:rPr>
          <w:rFonts w:ascii="Verdana" w:eastAsiaTheme="minorEastAsia" w:hAnsi="Verdana"/>
          <w:sz w:val="20"/>
          <w:szCs w:val="20"/>
        </w:rPr>
        <w:t xml:space="preserve">; </w:t>
      </w:r>
      <w:r w:rsidR="001140A1" w:rsidRPr="00D871A8">
        <w:rPr>
          <w:rFonts w:ascii="Verdana" w:eastAsiaTheme="minorEastAsia" w:hAnsi="Verdana"/>
          <w:sz w:val="20"/>
          <w:szCs w:val="20"/>
        </w:rPr>
        <w:t>ciò è associato ad una deformazione</w:t>
      </w:r>
      <w:r w:rsidR="004F1BB6">
        <w:rPr>
          <w:rFonts w:ascii="Verdana" w:eastAsiaTheme="minorEastAsia" w:hAnsi="Verdana"/>
          <w:sz w:val="20"/>
          <w:szCs w:val="20"/>
        </w:rPr>
        <w:t>:</w:t>
      </w:r>
    </w:p>
    <w:p w:rsidR="004F1BB6" w:rsidRDefault="004F1BB6" w:rsidP="004F1BB6">
      <w:pPr>
        <w:tabs>
          <w:tab w:val="right" w:pos="9348"/>
        </w:tabs>
        <w:ind w:left="284" w:right="284"/>
        <w:jc w:val="both"/>
        <w:rPr>
          <w:rFonts w:ascii="Verdana" w:eastAsiaTheme="minorEastAsia" w:hAnsi="Verdana"/>
          <w:sz w:val="20"/>
          <w:szCs w:val="20"/>
        </w:rPr>
      </w:pPr>
      <w:r>
        <w:rPr>
          <w:rFonts w:ascii="Verdana" w:eastAsiaTheme="minorEastAsia" w:hAnsi="Verdana"/>
          <w:sz w:val="20"/>
          <w:szCs w:val="20"/>
        </w:rPr>
        <w:tab/>
      </w:r>
    </w:p>
    <w:p w:rsidR="004F1BB6" w:rsidRPr="004F1BB6" w:rsidRDefault="001140A1" w:rsidP="004F1BB6">
      <w:pPr>
        <w:pStyle w:val="Paragrafoelenco"/>
        <w:numPr>
          <w:ilvl w:val="0"/>
          <w:numId w:val="13"/>
        </w:numPr>
        <w:ind w:right="284"/>
        <w:jc w:val="both"/>
        <w:rPr>
          <w:rFonts w:ascii="Verdana" w:eastAsiaTheme="minorEastAsia" w:hAnsi="Verdana"/>
          <w:sz w:val="20"/>
          <w:szCs w:val="20"/>
        </w:rPr>
      </w:pPr>
      <w:r w:rsidRPr="004F1BB6">
        <w:rPr>
          <w:rFonts w:ascii="Verdana" w:eastAsiaTheme="minorEastAsia" w:hAnsi="Verdana"/>
          <w:sz w:val="20"/>
          <w:szCs w:val="20"/>
        </w:rPr>
        <w:t>radiale</w:t>
      </w:r>
      <w:r w:rsidR="00C34330" w:rsidRPr="004F1BB6">
        <w:rPr>
          <w:rFonts w:ascii="Verdana" w:eastAsiaTheme="minorEastAsia" w:hAnsi="Verdana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0"/>
              </w:rPr>
              <m:t>ε</m:t>
            </m:r>
          </m:e>
          <m:sub>
            <m:r>
              <w:rPr>
                <w:rFonts w:ascii="Cambria Math" w:eastAsiaTheme="minorEastAsia" w:hAnsi="Cambria Math"/>
                <w:sz w:val="22"/>
                <w:szCs w:val="20"/>
              </w:rPr>
              <m:t>r</m:t>
            </m:r>
          </m:sub>
        </m:sSub>
        <m:r>
          <w:rPr>
            <w:rFonts w:ascii="Cambria Math" w:eastAsiaTheme="minorEastAsia" w:hAnsi="Cambria Math"/>
            <w:sz w:val="22"/>
            <w:szCs w:val="20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2"/>
                <w:szCs w:val="20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  <w:szCs w:val="20"/>
              </w:rPr>
              <m:t>k-1</m:t>
            </m:r>
          </m:e>
        </m:d>
        <m:r>
          <w:rPr>
            <w:rFonts w:ascii="Cambria Math" w:eastAsiaTheme="minorEastAsia" w:hAnsi="Cambria Math"/>
            <w:sz w:val="22"/>
            <w:szCs w:val="20"/>
          </w:rPr>
          <m:t>r</m:t>
        </m:r>
        <m:func>
          <m:funcPr>
            <m:ctrlPr>
              <w:rPr>
                <w:rFonts w:ascii="Cambria Math" w:eastAsiaTheme="minorEastAsia" w:hAnsi="Cambria Math"/>
                <w:i/>
                <w:sz w:val="22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2"/>
                <w:szCs w:val="20"/>
              </w:rPr>
              <m:t>ln</m:t>
            </m:r>
          </m:fName>
          <m:e>
            <m:r>
              <w:rPr>
                <w:rFonts w:ascii="Cambria Math" w:eastAsiaTheme="minorEastAsia" w:hAnsi="Cambria Math"/>
                <w:sz w:val="22"/>
                <w:szCs w:val="20"/>
              </w:rPr>
              <m:t>r</m:t>
            </m:r>
          </m:e>
        </m:func>
        <m:r>
          <w:rPr>
            <w:rFonts w:ascii="Cambria Math" w:eastAsiaTheme="minorEastAsia" w:hAnsi="Cambria Math"/>
            <w:sz w:val="22"/>
            <w:szCs w:val="20"/>
          </w:rPr>
          <m:t xml:space="preserve">-r </m:t>
        </m:r>
      </m:oMath>
      <w:r w:rsidR="00161793" w:rsidRPr="004F1BB6">
        <w:rPr>
          <w:rFonts w:ascii="Verdana" w:eastAsiaTheme="minorEastAsia" w:hAnsi="Verdana"/>
          <w:sz w:val="22"/>
          <w:szCs w:val="20"/>
        </w:rPr>
        <w:t xml:space="preserve"> </w:t>
      </w:r>
    </w:p>
    <w:p w:rsidR="00B63642" w:rsidRPr="004F1BB6" w:rsidRDefault="00C34330" w:rsidP="004F1BB6">
      <w:pPr>
        <w:pStyle w:val="Paragrafoelenco"/>
        <w:numPr>
          <w:ilvl w:val="0"/>
          <w:numId w:val="13"/>
        </w:numPr>
        <w:ind w:right="284"/>
        <w:jc w:val="both"/>
        <w:rPr>
          <w:rFonts w:ascii="Verdana" w:eastAsiaTheme="minorEastAsia" w:hAnsi="Verdana"/>
          <w:sz w:val="20"/>
          <w:szCs w:val="20"/>
        </w:rPr>
      </w:pPr>
      <w:r w:rsidRPr="004F1BB6">
        <w:rPr>
          <w:rFonts w:ascii="Verdana" w:eastAsiaTheme="minorEastAsia" w:hAnsi="Verdana"/>
          <w:sz w:val="20"/>
          <w:szCs w:val="20"/>
        </w:rPr>
        <w:t xml:space="preserve">circonferenziale </w:t>
      </w:r>
      <w:r w:rsidR="00161793" w:rsidRPr="004F1BB6">
        <w:rPr>
          <w:rFonts w:ascii="Verdana" w:eastAsiaTheme="minorEastAsia" w:hAnsi="Verdana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0"/>
              </w:rPr>
              <m:t>ε</m:t>
            </m:r>
          </m:e>
          <m:sub>
            <m:r>
              <w:rPr>
                <w:rFonts w:ascii="Cambria Math" w:eastAsiaTheme="minorEastAsia" w:hAnsi="Cambria Math"/>
                <w:sz w:val="22"/>
                <w:szCs w:val="20"/>
              </w:rPr>
              <m:t>θ</m:t>
            </m:r>
          </m:sub>
        </m:sSub>
        <m:r>
          <w:rPr>
            <w:rFonts w:ascii="Cambria Math" w:eastAsiaTheme="minorEastAsia" w:hAnsi="Cambria Math"/>
            <w:sz w:val="22"/>
            <w:szCs w:val="20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2"/>
                <w:szCs w:val="20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  <w:szCs w:val="20"/>
              </w:rPr>
              <m:t>k+1</m:t>
            </m:r>
          </m:e>
        </m:d>
        <m:r>
          <w:rPr>
            <w:rFonts w:ascii="Cambria Math" w:eastAsiaTheme="minorEastAsia" w:hAnsi="Cambria Math"/>
            <w:sz w:val="22"/>
            <w:szCs w:val="20"/>
          </w:rPr>
          <m:t>rθ</m:t>
        </m:r>
      </m:oMath>
      <w:r w:rsidR="00496B49" w:rsidRPr="004F1BB6">
        <w:rPr>
          <w:rFonts w:ascii="Verdana" w:eastAsiaTheme="minorEastAsia" w:hAnsi="Verdana"/>
          <w:sz w:val="20"/>
          <w:szCs w:val="20"/>
        </w:rPr>
        <w:t>.</w:t>
      </w:r>
    </w:p>
    <w:p w:rsidR="00161793" w:rsidRPr="00D871A8" w:rsidRDefault="00161793" w:rsidP="00161793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</w:p>
    <w:p w:rsidR="001140A1" w:rsidRDefault="001140A1" w:rsidP="005F7886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  <w:r w:rsidRPr="00D871A8">
        <w:rPr>
          <w:rFonts w:ascii="Verdana" w:eastAsiaTheme="minorEastAsia" w:hAnsi="Verdana"/>
          <w:sz w:val="20"/>
          <w:szCs w:val="20"/>
        </w:rPr>
        <w:t>Notiamo la dipendenza lineare della deformazione circonferenziale dal parametro angolare Theta</w:t>
      </w:r>
      <w:r w:rsidR="00E30FDA" w:rsidRPr="00D871A8">
        <w:rPr>
          <w:rFonts w:ascii="Verdana" w:eastAsiaTheme="minorEastAsia" w:hAnsi="Verdana"/>
          <w:sz w:val="20"/>
          <w:szCs w:val="20"/>
        </w:rPr>
        <w:t>.</w:t>
      </w:r>
      <w:r w:rsidRPr="00D871A8">
        <w:rPr>
          <w:rFonts w:ascii="Verdana" w:eastAsiaTheme="minorEastAsia" w:hAnsi="Verdana"/>
          <w:sz w:val="20"/>
          <w:szCs w:val="20"/>
        </w:rPr>
        <w:t xml:space="preserve"> </w:t>
      </w:r>
      <w:r w:rsidR="005F7886">
        <w:rPr>
          <w:rFonts w:ascii="Verdana" w:eastAsiaTheme="minorEastAsia" w:hAnsi="Verdana"/>
          <w:sz w:val="20"/>
          <w:szCs w:val="20"/>
        </w:rPr>
        <w:t xml:space="preserve"> </w:t>
      </w:r>
      <w:r w:rsidRPr="00D871A8">
        <w:rPr>
          <w:rFonts w:ascii="Verdana" w:eastAsiaTheme="minorEastAsia" w:hAnsi="Verdana"/>
          <w:sz w:val="20"/>
          <w:szCs w:val="20"/>
        </w:rPr>
        <w:t xml:space="preserve">Ciò significa che una deformazione a coordinata </w:t>
      </w:r>
      <m:oMath>
        <m:r>
          <w:rPr>
            <w:rFonts w:ascii="Cambria Math" w:eastAsiaTheme="minorEastAsia" w:hAnsi="Cambria Math"/>
            <w:sz w:val="20"/>
            <w:szCs w:val="20"/>
          </w:rPr>
          <m:t xml:space="preserve">θ=0 </m:t>
        </m:r>
      </m:oMath>
      <w:r w:rsidRPr="00D871A8">
        <w:rPr>
          <w:rFonts w:ascii="Verdana" w:eastAsiaTheme="minorEastAsia" w:hAnsi="Verdana"/>
          <w:sz w:val="20"/>
          <w:szCs w:val="20"/>
        </w:rPr>
        <w:t>è diversa da quella che si ottiene per</w:t>
      </w:r>
      <w:r w:rsidR="00D47424" w:rsidRPr="00D871A8">
        <w:rPr>
          <w:rFonts w:ascii="Verdana" w:eastAsiaTheme="minorEastAsia" w:hAnsi="Verdana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/>
            <w:sz w:val="20"/>
            <w:szCs w:val="20"/>
          </w:rPr>
          <m:t>θ=2π</m:t>
        </m:r>
      </m:oMath>
      <w:r w:rsidRPr="00D871A8">
        <w:rPr>
          <w:rFonts w:ascii="Verdana" w:eastAsiaTheme="minorEastAsia" w:hAnsi="Verdana"/>
          <w:sz w:val="20"/>
          <w:szCs w:val="20"/>
        </w:rPr>
        <w:t xml:space="preserve">, cosa ingiustificata fisicamente </w:t>
      </w:r>
      <w:r w:rsidR="00D4297D" w:rsidRPr="00D871A8">
        <w:rPr>
          <w:rFonts w:ascii="Verdana" w:eastAsiaTheme="minorEastAsia" w:hAnsi="Verdana"/>
          <w:sz w:val="20"/>
          <w:szCs w:val="20"/>
        </w:rPr>
        <w:t>(</w:t>
      </w:r>
      <w:r w:rsidRPr="00D871A8">
        <w:rPr>
          <w:rFonts w:ascii="Verdana" w:eastAsiaTheme="minorEastAsia" w:hAnsi="Verdana"/>
          <w:sz w:val="20"/>
          <w:szCs w:val="20"/>
        </w:rPr>
        <w:t>a meno di tagli nel materiale che il nostro caso non contempla</w:t>
      </w:r>
      <w:r w:rsidR="00D4297D" w:rsidRPr="00D871A8">
        <w:rPr>
          <w:rFonts w:ascii="Verdana" w:eastAsiaTheme="minorEastAsia" w:hAnsi="Verdana"/>
          <w:sz w:val="20"/>
          <w:szCs w:val="20"/>
        </w:rPr>
        <w:t>)</w:t>
      </w:r>
      <w:r w:rsidRPr="00D871A8">
        <w:rPr>
          <w:rFonts w:ascii="Verdana" w:eastAsiaTheme="minorEastAsia" w:hAnsi="Verdana"/>
          <w:sz w:val="20"/>
          <w:szCs w:val="20"/>
        </w:rPr>
        <w:t>.</w:t>
      </w:r>
    </w:p>
    <w:p w:rsidR="005F7886" w:rsidRPr="00D871A8" w:rsidRDefault="005F7886" w:rsidP="005F7886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</w:p>
    <w:p w:rsidR="00E30FDA" w:rsidRDefault="00796076" w:rsidP="00D871A8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  <w:r w:rsidRPr="00D871A8">
        <w:rPr>
          <w:rFonts w:ascii="Verdana" w:eastAsiaTheme="minorEastAsia" w:hAnsi="Verdana"/>
          <w:sz w:val="20"/>
          <w:szCs w:val="20"/>
        </w:rPr>
        <w:t>V</w:t>
      </w:r>
      <w:r w:rsidR="00E30FDA" w:rsidRPr="00D871A8">
        <w:rPr>
          <w:rFonts w:ascii="Verdana" w:eastAsiaTheme="minorEastAsia" w:hAnsi="Verdana"/>
          <w:sz w:val="20"/>
          <w:szCs w:val="20"/>
        </w:rPr>
        <w:t xml:space="preserve">alutiamo ora i termini </w:t>
      </w:r>
      <m:oMath>
        <m:r>
          <w:rPr>
            <w:rFonts w:ascii="Cambria Math" w:eastAsiaTheme="minorEastAsia" w:hAnsi="Cambria Math"/>
            <w:sz w:val="20"/>
            <w:szCs w:val="20"/>
          </w:rPr>
          <m:t>ϕ</m:t>
        </m:r>
      </m:oMath>
      <w:r w:rsidR="009B419D" w:rsidRPr="00D871A8">
        <w:rPr>
          <w:rFonts w:ascii="Verdana" w:eastAsiaTheme="minorEastAsia" w:hAnsi="Verdana"/>
          <w:sz w:val="20"/>
          <w:szCs w:val="20"/>
        </w:rPr>
        <w:t xml:space="preserve"> </w:t>
      </w:r>
      <w:r w:rsidR="00E30FDA" w:rsidRPr="00D871A8">
        <w:rPr>
          <w:rFonts w:ascii="Verdana" w:eastAsiaTheme="minorEastAsia" w:hAnsi="Verdana"/>
          <w:sz w:val="20"/>
          <w:szCs w:val="20"/>
        </w:rPr>
        <w:t>elementari in base alle tensioni</w:t>
      </w:r>
      <w:r w:rsidR="001140A1" w:rsidRPr="00D871A8">
        <w:rPr>
          <w:rFonts w:ascii="Verdana" w:eastAsiaTheme="minorEastAsia" w:hAnsi="Verdana"/>
          <w:sz w:val="20"/>
          <w:szCs w:val="20"/>
        </w:rPr>
        <w:t xml:space="preserve"> circonferenziali</w:t>
      </w:r>
      <w:r w:rsidR="00D4297D" w:rsidRPr="00D871A8">
        <w:rPr>
          <w:rFonts w:ascii="Verdana" w:eastAsiaTheme="minorEastAsia" w:hAnsi="Verdana"/>
          <w:sz w:val="20"/>
          <w:szCs w:val="20"/>
        </w:rPr>
        <w:t xml:space="preserve"> e</w:t>
      </w:r>
      <w:r w:rsidR="001140A1" w:rsidRPr="00D871A8">
        <w:rPr>
          <w:rFonts w:ascii="Verdana" w:eastAsiaTheme="minorEastAsia" w:hAnsi="Verdana"/>
          <w:sz w:val="20"/>
          <w:szCs w:val="20"/>
        </w:rPr>
        <w:t xml:space="preserve"> radiali ottenute applicando le condizioni al contorno</w:t>
      </w:r>
      <w:r w:rsidR="00E30FDA" w:rsidRPr="00D871A8">
        <w:rPr>
          <w:rFonts w:ascii="Verdana" w:eastAsiaTheme="minorEastAsia" w:hAnsi="Verdana"/>
          <w:sz w:val="20"/>
          <w:szCs w:val="20"/>
        </w:rPr>
        <w:t>:</w:t>
      </w:r>
    </w:p>
    <w:p w:rsidR="005F7886" w:rsidRPr="00D871A8" w:rsidRDefault="005F7886" w:rsidP="00D871A8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</w:p>
    <w:p w:rsidR="005A3AFE" w:rsidRDefault="005F7886" w:rsidP="005F7886">
      <w:pPr>
        <w:pStyle w:val="Paragrafoelenco"/>
        <w:numPr>
          <w:ilvl w:val="0"/>
          <w:numId w:val="14"/>
        </w:numPr>
        <w:ind w:right="284"/>
        <w:jc w:val="both"/>
        <w:rPr>
          <w:rFonts w:ascii="Verdana" w:eastAsiaTheme="minorEastAsia" w:hAnsi="Verdana"/>
          <w:sz w:val="20"/>
          <w:szCs w:val="20"/>
        </w:rPr>
      </w:pPr>
      <w:r>
        <w:rPr>
          <w:rFonts w:ascii="Verdana" w:eastAsiaTheme="minorEastAsia" w:hAnsi="Verdana"/>
          <w:sz w:val="20"/>
          <w:szCs w:val="20"/>
        </w:rPr>
        <w:t>T</w:t>
      </w:r>
      <w:r w:rsidR="00E30FDA" w:rsidRPr="005F7886">
        <w:rPr>
          <w:rFonts w:ascii="Verdana" w:eastAsiaTheme="minorEastAsia" w:hAnsi="Verdana"/>
          <w:sz w:val="20"/>
          <w:szCs w:val="20"/>
        </w:rPr>
        <w:t xml:space="preserve">utti </w:t>
      </w:r>
      <w:r w:rsidR="001140A1" w:rsidRPr="005F7886">
        <w:rPr>
          <w:rFonts w:ascii="Verdana" w:eastAsiaTheme="minorEastAsia" w:hAnsi="Verdana"/>
          <w:sz w:val="20"/>
          <w:szCs w:val="20"/>
        </w:rPr>
        <w:t>questi contengono unicamente espressioni trigonometriche in seconda armonica, ciò ci porta ad escludere ogni contributo trigonometri</w:t>
      </w:r>
      <w:r w:rsidR="00D4297D" w:rsidRPr="005F7886">
        <w:rPr>
          <w:rFonts w:ascii="Verdana" w:eastAsiaTheme="minorEastAsia" w:hAnsi="Verdana"/>
          <w:sz w:val="20"/>
          <w:szCs w:val="20"/>
        </w:rPr>
        <w:t>co</w:t>
      </w:r>
      <w:r w:rsidR="001140A1" w:rsidRPr="005F7886">
        <w:rPr>
          <w:rFonts w:ascii="Verdana" w:eastAsiaTheme="minorEastAsia" w:hAnsi="Verdana"/>
          <w:sz w:val="20"/>
          <w:szCs w:val="20"/>
        </w:rPr>
        <w:t xml:space="preserve"> di carattere diverso</w:t>
      </w:r>
      <w:r w:rsidR="00D4297D" w:rsidRPr="005F7886">
        <w:rPr>
          <w:rFonts w:ascii="Verdana" w:eastAsiaTheme="minorEastAsia" w:hAnsi="Verdana"/>
          <w:sz w:val="20"/>
          <w:szCs w:val="20"/>
        </w:rPr>
        <w:t>;</w:t>
      </w:r>
    </w:p>
    <w:p w:rsidR="005F7886" w:rsidRPr="005F7886" w:rsidRDefault="005F7886" w:rsidP="005F7886">
      <w:pPr>
        <w:pStyle w:val="Paragrafoelenco"/>
        <w:ind w:left="1004" w:right="284"/>
        <w:jc w:val="both"/>
        <w:rPr>
          <w:rFonts w:ascii="Verdana" w:eastAsiaTheme="minorEastAsia" w:hAnsi="Verdana"/>
          <w:sz w:val="20"/>
          <w:szCs w:val="20"/>
        </w:rPr>
      </w:pPr>
    </w:p>
    <w:p w:rsidR="005F7886" w:rsidRDefault="005F7886" w:rsidP="00977E75">
      <w:pPr>
        <w:pStyle w:val="Paragrafoelenco"/>
        <w:numPr>
          <w:ilvl w:val="0"/>
          <w:numId w:val="14"/>
        </w:numPr>
        <w:ind w:right="284"/>
        <w:jc w:val="both"/>
        <w:rPr>
          <w:rFonts w:ascii="Verdana" w:eastAsiaTheme="minorEastAsia" w:hAnsi="Verdana"/>
          <w:sz w:val="20"/>
          <w:szCs w:val="20"/>
        </w:rPr>
      </w:pPr>
      <w:r>
        <w:rPr>
          <w:rFonts w:ascii="Verdana" w:eastAsiaTheme="minorEastAsia" w:hAnsi="Verdana"/>
          <w:sz w:val="20"/>
          <w:szCs w:val="20"/>
        </w:rPr>
        <w:t>E</w:t>
      </w:r>
      <w:r w:rsidR="00D4297D" w:rsidRPr="005F7886">
        <w:rPr>
          <w:rFonts w:ascii="Verdana" w:eastAsiaTheme="minorEastAsia" w:hAnsi="Verdana"/>
          <w:sz w:val="20"/>
          <w:szCs w:val="20"/>
        </w:rPr>
        <w:t xml:space="preserve">scludiamo i </w:t>
      </w:r>
      <w:r w:rsidR="00796076" w:rsidRPr="005F7886">
        <w:rPr>
          <w:rFonts w:ascii="Verdana" w:eastAsiaTheme="minorEastAsia" w:hAnsi="Verdana"/>
          <w:sz w:val="20"/>
          <w:szCs w:val="20"/>
        </w:rPr>
        <w:t>termini constati</w:t>
      </w:r>
      <w:r w:rsidR="001140A1" w:rsidRPr="005F7886">
        <w:rPr>
          <w:rFonts w:ascii="Verdana" w:eastAsiaTheme="minorEastAsia" w:hAnsi="Verdana"/>
          <w:sz w:val="20"/>
          <w:szCs w:val="20"/>
        </w:rPr>
        <w:t xml:space="preserve"> poiché abbiamo solo funzioni armoniche</w:t>
      </w:r>
      <w:r w:rsidR="00D4297D" w:rsidRPr="005F7886">
        <w:rPr>
          <w:rFonts w:ascii="Verdana" w:eastAsiaTheme="minorEastAsia" w:hAnsi="Verdana"/>
          <w:sz w:val="20"/>
          <w:szCs w:val="20"/>
        </w:rPr>
        <w:t>;</w:t>
      </w:r>
    </w:p>
    <w:p w:rsidR="00977E75" w:rsidRPr="00977E75" w:rsidRDefault="00977E75" w:rsidP="00977E75">
      <w:pPr>
        <w:ind w:right="284"/>
        <w:jc w:val="both"/>
        <w:rPr>
          <w:rFonts w:ascii="Verdana" w:eastAsiaTheme="minorEastAsia" w:hAnsi="Verdana"/>
          <w:sz w:val="20"/>
          <w:szCs w:val="20"/>
        </w:rPr>
      </w:pPr>
    </w:p>
    <w:p w:rsidR="00796076" w:rsidRDefault="005F7886" w:rsidP="005F7886">
      <w:pPr>
        <w:pStyle w:val="Paragrafoelenco"/>
        <w:numPr>
          <w:ilvl w:val="0"/>
          <w:numId w:val="14"/>
        </w:numPr>
        <w:ind w:right="284"/>
        <w:jc w:val="both"/>
        <w:rPr>
          <w:rFonts w:ascii="Verdana" w:eastAsiaTheme="minorEastAsia" w:hAnsi="Verdana"/>
          <w:sz w:val="20"/>
          <w:szCs w:val="20"/>
        </w:rPr>
      </w:pPr>
      <w:r>
        <w:rPr>
          <w:rFonts w:ascii="Verdana" w:eastAsiaTheme="minorEastAsia" w:hAnsi="Verdana"/>
          <w:sz w:val="20"/>
          <w:szCs w:val="20"/>
        </w:rPr>
        <w:t>T</w:t>
      </w:r>
      <w:r w:rsidR="00D4297D" w:rsidRPr="005F7886">
        <w:rPr>
          <w:rFonts w:ascii="Verdana" w:eastAsiaTheme="minorEastAsia" w:hAnsi="Verdana"/>
          <w:sz w:val="20"/>
          <w:szCs w:val="20"/>
        </w:rPr>
        <w:t xml:space="preserve">rascuriamo </w:t>
      </w:r>
      <w:r w:rsidR="00796076" w:rsidRPr="005F7886">
        <w:rPr>
          <w:rFonts w:ascii="Verdana" w:eastAsiaTheme="minorEastAsia" w:hAnsi="Verdana"/>
          <w:sz w:val="20"/>
          <w:szCs w:val="20"/>
        </w:rPr>
        <w:t xml:space="preserve">termini </w:t>
      </w:r>
      <w:r w:rsidR="001140A1" w:rsidRPr="005F7886">
        <w:rPr>
          <w:rFonts w:ascii="Verdana" w:eastAsiaTheme="minorEastAsia" w:hAnsi="Verdana"/>
          <w:sz w:val="20"/>
          <w:szCs w:val="20"/>
        </w:rPr>
        <w:t>esponenziali con esponente positivo poiché non convergerebbero ad una soluzione constante</w:t>
      </w:r>
      <w:r w:rsidR="00D4297D" w:rsidRPr="005F7886">
        <w:rPr>
          <w:rFonts w:ascii="Verdana" w:eastAsiaTheme="minorEastAsia" w:hAnsi="Verdana"/>
          <w:sz w:val="20"/>
          <w:szCs w:val="20"/>
        </w:rPr>
        <w:t>;</w:t>
      </w:r>
    </w:p>
    <w:p w:rsidR="005F7886" w:rsidRPr="005F7886" w:rsidRDefault="005F7886" w:rsidP="005F7886">
      <w:pPr>
        <w:pStyle w:val="Paragrafoelenco"/>
        <w:ind w:left="1004" w:right="284"/>
        <w:jc w:val="both"/>
        <w:rPr>
          <w:rFonts w:ascii="Verdana" w:eastAsiaTheme="minorEastAsia" w:hAnsi="Verdana"/>
          <w:sz w:val="20"/>
          <w:szCs w:val="20"/>
        </w:rPr>
      </w:pPr>
    </w:p>
    <w:p w:rsidR="00796076" w:rsidRPr="005F7886" w:rsidRDefault="005F7886" w:rsidP="005F7886">
      <w:pPr>
        <w:pStyle w:val="Paragrafoelenco"/>
        <w:numPr>
          <w:ilvl w:val="0"/>
          <w:numId w:val="14"/>
        </w:numPr>
        <w:ind w:right="284"/>
        <w:jc w:val="both"/>
        <w:rPr>
          <w:rFonts w:ascii="Verdana" w:eastAsiaTheme="minorEastAsia" w:hAnsi="Verdana"/>
          <w:sz w:val="20"/>
          <w:szCs w:val="20"/>
        </w:rPr>
      </w:pPr>
      <w:r>
        <w:rPr>
          <w:rFonts w:ascii="Verdana" w:eastAsiaTheme="minorEastAsia" w:hAnsi="Verdana"/>
          <w:sz w:val="20"/>
          <w:szCs w:val="20"/>
        </w:rPr>
        <w:t>S</w:t>
      </w:r>
      <w:r w:rsidR="00D4297D" w:rsidRPr="005F7886">
        <w:rPr>
          <w:rFonts w:ascii="Verdana" w:eastAsiaTheme="minorEastAsia" w:hAnsi="Verdana"/>
          <w:sz w:val="20"/>
          <w:szCs w:val="20"/>
        </w:rPr>
        <w:t xml:space="preserve">i tralasciano anche i </w:t>
      </w:r>
      <w:r w:rsidR="001140A1" w:rsidRPr="005F7886">
        <w:rPr>
          <w:rFonts w:ascii="Verdana" w:eastAsiaTheme="minorEastAsia" w:hAnsi="Verdana"/>
          <w:sz w:val="20"/>
          <w:szCs w:val="20"/>
        </w:rPr>
        <w:t>termini sinusoidali poiché hanno una espressione antisimmetrica rispetto all’origine, contrariamente a quanto avviene nel nostro caso</w:t>
      </w:r>
      <w:r w:rsidR="00D4297D" w:rsidRPr="005F7886">
        <w:rPr>
          <w:rFonts w:ascii="Verdana" w:eastAsiaTheme="minorEastAsia" w:hAnsi="Verdana"/>
          <w:sz w:val="20"/>
          <w:szCs w:val="20"/>
        </w:rPr>
        <w:t>.</w:t>
      </w:r>
    </w:p>
    <w:p w:rsidR="0074136B" w:rsidRPr="00D871A8" w:rsidRDefault="0074136B" w:rsidP="00D871A8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</w:p>
    <w:p w:rsidR="0074136B" w:rsidRDefault="0074136B" w:rsidP="00D871A8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  <w:r w:rsidRPr="00D871A8">
        <w:rPr>
          <w:rFonts w:ascii="Verdana" w:eastAsiaTheme="minorEastAsia" w:hAnsi="Verdana"/>
          <w:sz w:val="20"/>
          <w:szCs w:val="20"/>
        </w:rPr>
        <w:t>Alla luce di queste considerazioni, per il nostro caso, consideriamo unicamente le soluzioni:</w:t>
      </w:r>
    </w:p>
    <w:p w:rsidR="00411454" w:rsidRPr="00D871A8" w:rsidRDefault="00411454" w:rsidP="00411454">
      <w:pPr>
        <w:ind w:left="284" w:right="284"/>
        <w:jc w:val="center"/>
        <w:rPr>
          <w:rFonts w:ascii="Verdana" w:eastAsiaTheme="minorEastAsia" w:hAnsi="Verdana"/>
          <w:sz w:val="20"/>
          <w:szCs w:val="20"/>
        </w:rPr>
      </w:pPr>
    </w:p>
    <w:p w:rsidR="000F517A" w:rsidRPr="00D871A8" w:rsidRDefault="000F517A" w:rsidP="00411454">
      <w:pPr>
        <w:ind w:left="284" w:right="284"/>
        <w:jc w:val="center"/>
        <w:rPr>
          <w:rFonts w:ascii="Verdana" w:eastAsiaTheme="minorEastAsia" w:hAnsi="Verdana"/>
          <w:sz w:val="20"/>
          <w:szCs w:val="20"/>
        </w:rPr>
      </w:pPr>
      <w:r w:rsidRPr="00D871A8">
        <w:rPr>
          <w:rFonts w:ascii="Verdana" w:eastAsiaTheme="minorEastAsia" w:hAnsi="Verdana"/>
          <w:noProof/>
          <w:sz w:val="20"/>
          <w:szCs w:val="20"/>
        </w:rPr>
        <w:drawing>
          <wp:inline distT="0" distB="0" distL="0" distR="0">
            <wp:extent cx="1112018" cy="1637699"/>
            <wp:effectExtent l="0" t="0" r="5715" b="63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hermata 2019-03-30 alle 18.39.51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897" cy="16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0A1" w:rsidRPr="00D871A8" w:rsidRDefault="001140A1" w:rsidP="00D871A8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</w:p>
    <w:p w:rsidR="001140A1" w:rsidRPr="00D871A8" w:rsidRDefault="001140A1" w:rsidP="00D871A8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</w:p>
    <w:p w:rsidR="0074136B" w:rsidRDefault="0074136B" w:rsidP="00487018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  <w:r w:rsidRPr="00D871A8">
        <w:rPr>
          <w:rFonts w:ascii="Verdana" w:eastAsiaTheme="minorEastAsia" w:hAnsi="Verdana"/>
          <w:sz w:val="20"/>
          <w:szCs w:val="20"/>
        </w:rPr>
        <w:t xml:space="preserve">A questo punto la soluzione completa sarà ottenuta moltiplicando ciascuno di queste soluzioni elementi di Mitchell per coefficienti che restano </w:t>
      </w:r>
      <w:r w:rsidR="00D4388F" w:rsidRPr="00D871A8">
        <w:rPr>
          <w:rFonts w:ascii="Verdana" w:eastAsiaTheme="minorEastAsia" w:hAnsi="Verdana"/>
          <w:sz w:val="20"/>
          <w:szCs w:val="20"/>
        </w:rPr>
        <w:t>incogniti. Ci</w:t>
      </w:r>
      <w:r w:rsidRPr="00D871A8">
        <w:rPr>
          <w:rFonts w:ascii="Verdana" w:eastAsiaTheme="minorEastAsia" w:hAnsi="Verdana"/>
          <w:sz w:val="20"/>
          <w:szCs w:val="20"/>
        </w:rPr>
        <w:t xml:space="preserve"> serviamo per il prosieguo dei calcoli dell’ausilio di </w:t>
      </w:r>
      <w:proofErr w:type="spellStart"/>
      <w:r w:rsidR="00D4388F">
        <w:rPr>
          <w:rFonts w:ascii="Verdana" w:eastAsiaTheme="minorEastAsia" w:hAnsi="Verdana"/>
          <w:sz w:val="20"/>
          <w:szCs w:val="20"/>
        </w:rPr>
        <w:t>M</w:t>
      </w:r>
      <w:r w:rsidRPr="00D871A8">
        <w:rPr>
          <w:rFonts w:ascii="Verdana" w:eastAsiaTheme="minorEastAsia" w:hAnsi="Verdana"/>
          <w:sz w:val="20"/>
          <w:szCs w:val="20"/>
        </w:rPr>
        <w:t>axima</w:t>
      </w:r>
      <w:proofErr w:type="spellEnd"/>
      <w:r w:rsidRPr="00D871A8">
        <w:rPr>
          <w:rFonts w:ascii="Verdana" w:eastAsiaTheme="minorEastAsia" w:hAnsi="Verdana"/>
          <w:sz w:val="20"/>
          <w:szCs w:val="20"/>
        </w:rPr>
        <w:t>.</w:t>
      </w:r>
    </w:p>
    <w:p w:rsidR="00977E75" w:rsidRDefault="00977E75" w:rsidP="00487018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</w:p>
    <w:p w:rsidR="00977E75" w:rsidRDefault="00977E75" w:rsidP="00487018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</w:p>
    <w:p w:rsidR="00977E75" w:rsidRDefault="00977E75" w:rsidP="00487018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</w:p>
    <w:p w:rsidR="00977E75" w:rsidRDefault="00977E75" w:rsidP="00487018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</w:p>
    <w:p w:rsidR="00977E75" w:rsidRDefault="00977E75" w:rsidP="00487018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</w:p>
    <w:p w:rsidR="00977E75" w:rsidRDefault="00977E75" w:rsidP="00D871A8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</w:p>
    <w:p w:rsidR="00ED4B8B" w:rsidRDefault="0074136B" w:rsidP="005A706C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  <w:r w:rsidRPr="00D871A8">
        <w:rPr>
          <w:rFonts w:ascii="Verdana" w:eastAsiaTheme="minorEastAsia" w:hAnsi="Verdana"/>
          <w:sz w:val="20"/>
          <w:szCs w:val="20"/>
        </w:rPr>
        <w:lastRenderedPageBreak/>
        <w:t>Procediamo alla scrittura del codice che ci porta all’implementazione della soluzione:</w:t>
      </w:r>
    </w:p>
    <w:p w:rsidR="005A706C" w:rsidRDefault="005A706C" w:rsidP="005A706C">
      <w:pPr>
        <w:autoSpaceDE w:val="0"/>
        <w:autoSpaceDN w:val="0"/>
        <w:adjustRightInd w:val="0"/>
        <w:ind w:left="1105" w:hanging="1105"/>
        <w:rPr>
          <w:rFonts w:ascii="Times" w:hAnsi="Times" w:cs="Times"/>
        </w:rPr>
      </w:pPr>
    </w:p>
    <w:p w:rsidR="005A706C" w:rsidRDefault="005A706C" w:rsidP="005A706C">
      <w:pPr>
        <w:autoSpaceDE w:val="0"/>
        <w:autoSpaceDN w:val="0"/>
        <w:adjustRightInd w:val="0"/>
        <w:ind w:left="1105" w:hanging="1105"/>
        <w:rPr>
          <w:rFonts w:ascii="Times" w:hAnsi="Times" w:cs="Times"/>
        </w:rPr>
      </w:pPr>
    </w:p>
    <w:p w:rsidR="005A706C" w:rsidRDefault="005A706C" w:rsidP="005A706C">
      <w:pPr>
        <w:autoSpaceDE w:val="0"/>
        <w:autoSpaceDN w:val="0"/>
        <w:adjustRightInd w:val="0"/>
        <w:ind w:left="1105" w:hanging="1105"/>
        <w:jc w:val="both"/>
        <w:rPr>
          <w:rFonts w:ascii="Times" w:hAnsi="Times" w:cs="Times"/>
          <w:color w:val="808080"/>
        </w:rPr>
      </w:pPr>
      <w:r w:rsidRPr="00A34F49">
        <w:rPr>
          <w:rFonts w:ascii="Times" w:hAnsi="Times" w:cs="Times"/>
        </w:rPr>
        <w:t>--&gt;</w:t>
      </w:r>
      <w:r w:rsidRPr="00A34F49">
        <w:rPr>
          <w:rFonts w:ascii="Times" w:hAnsi="Times" w:cs="Times"/>
        </w:rPr>
        <w:tab/>
      </w:r>
      <w:r w:rsidRPr="00A34F49">
        <w:rPr>
          <w:rFonts w:ascii="Times" w:hAnsi="Times" w:cs="Times"/>
        </w:rPr>
        <w:tab/>
        <w:t xml:space="preserve"> </w:t>
      </w:r>
      <w:proofErr w:type="spellStart"/>
      <w:r w:rsidRPr="00A34F49">
        <w:rPr>
          <w:rFonts w:ascii="Times" w:hAnsi="Times" w:cs="Times"/>
          <w:color w:val="800000"/>
        </w:rPr>
        <w:t>kill</w:t>
      </w:r>
      <w:proofErr w:type="spellEnd"/>
      <w:r w:rsidRPr="00A34F49">
        <w:rPr>
          <w:rFonts w:ascii="Times" w:hAnsi="Times" w:cs="Times"/>
        </w:rPr>
        <w:t>(</w:t>
      </w:r>
      <w:proofErr w:type="spellStart"/>
      <w:r w:rsidRPr="00A34F49">
        <w:rPr>
          <w:rFonts w:ascii="Times" w:hAnsi="Times" w:cs="Times"/>
          <w:color w:val="008000"/>
        </w:rPr>
        <w:t>all</w:t>
      </w:r>
      <w:proofErr w:type="spellEnd"/>
      <w:r w:rsidRPr="00A34F49">
        <w:rPr>
          <w:rFonts w:ascii="Times" w:hAnsi="Times" w:cs="Times"/>
        </w:rPr>
        <w:t>)</w:t>
      </w:r>
      <w:r w:rsidRPr="00A34F49">
        <w:rPr>
          <w:rFonts w:ascii="Times" w:hAnsi="Times" w:cs="Times"/>
          <w:color w:val="808080"/>
        </w:rPr>
        <w:t>;</w:t>
      </w:r>
    </w:p>
    <w:p w:rsidR="005A706C" w:rsidRPr="00A34F49" w:rsidRDefault="005A706C" w:rsidP="005A706C">
      <w:pPr>
        <w:autoSpaceDE w:val="0"/>
        <w:autoSpaceDN w:val="0"/>
        <w:adjustRightInd w:val="0"/>
        <w:ind w:left="1105" w:hanging="1105"/>
        <w:jc w:val="both"/>
        <w:rPr>
          <w:rFonts w:ascii="Times" w:hAnsi="Times" w:cs="Times"/>
        </w:rPr>
      </w:pPr>
    </w:p>
    <w:p w:rsidR="005A706C" w:rsidRDefault="005A706C" w:rsidP="005A706C">
      <w:pPr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</w:rPr>
        <w:t>D</w:t>
      </w:r>
      <w:bookmarkStart w:id="0" w:name="_GoBack"/>
      <w:bookmarkEnd w:id="0"/>
      <w:r w:rsidRPr="00A34F49">
        <w:rPr>
          <w:rFonts w:ascii="Times" w:hAnsi="Times" w:cs="Times"/>
        </w:rPr>
        <w:t>efinisco le componenti di tensione a remoto per la lastra in</w:t>
      </w:r>
      <w:r>
        <w:rPr>
          <w:rFonts w:ascii="Times" w:hAnsi="Times" w:cs="Times"/>
        </w:rPr>
        <w:t xml:space="preserve"> </w:t>
      </w:r>
      <w:r w:rsidRPr="00A34F49">
        <w:rPr>
          <w:rFonts w:ascii="Times" w:hAnsi="Times" w:cs="Times"/>
        </w:rPr>
        <w:t>trazione</w:t>
      </w:r>
    </w:p>
    <w:p w:rsidR="005A706C" w:rsidRPr="00A34F49" w:rsidRDefault="005A706C" w:rsidP="005A706C">
      <w:pPr>
        <w:autoSpaceDE w:val="0"/>
        <w:autoSpaceDN w:val="0"/>
        <w:adjustRightInd w:val="0"/>
        <w:jc w:val="both"/>
        <w:rPr>
          <w:rFonts w:ascii="Times" w:hAnsi="Times" w:cs="Times"/>
        </w:rPr>
      </w:pPr>
    </w:p>
    <w:p w:rsidR="005A706C" w:rsidRPr="00A34F49" w:rsidRDefault="005A706C" w:rsidP="005A706C">
      <w:pPr>
        <w:autoSpaceDE w:val="0"/>
        <w:autoSpaceDN w:val="0"/>
        <w:adjustRightInd w:val="0"/>
        <w:ind w:left="1105" w:hanging="1105"/>
        <w:jc w:val="both"/>
        <w:rPr>
          <w:rFonts w:ascii="Times" w:hAnsi="Times" w:cs="Times"/>
        </w:rPr>
      </w:pPr>
      <w:r w:rsidRPr="00A34F49">
        <w:rPr>
          <w:rFonts w:ascii="Times" w:hAnsi="Times" w:cs="Times"/>
        </w:rPr>
        <w:t xml:space="preserve"> --&gt;</w:t>
      </w:r>
      <w:r w:rsidRPr="00A34F49">
        <w:rPr>
          <w:rFonts w:ascii="Times" w:hAnsi="Times" w:cs="Times"/>
        </w:rPr>
        <w:tab/>
      </w:r>
      <w:r w:rsidRPr="00A34F49">
        <w:rPr>
          <w:rFonts w:ascii="Times" w:hAnsi="Times" w:cs="Times"/>
        </w:rPr>
        <w:tab/>
        <w:t xml:space="preserve"> </w:t>
      </w:r>
      <w:proofErr w:type="spellStart"/>
      <w:proofErr w:type="gramStart"/>
      <w:r w:rsidRPr="00A34F49">
        <w:rPr>
          <w:rFonts w:ascii="Times" w:hAnsi="Times" w:cs="Times"/>
          <w:color w:val="800000"/>
        </w:rPr>
        <w:t>define</w:t>
      </w:r>
      <w:proofErr w:type="spellEnd"/>
      <w:r w:rsidRPr="00A34F49">
        <w:rPr>
          <w:rFonts w:ascii="Times" w:hAnsi="Times" w:cs="Times"/>
        </w:rPr>
        <w:t>(</w:t>
      </w:r>
      <w:proofErr w:type="gramEnd"/>
    </w:p>
    <w:p w:rsidR="005A706C" w:rsidRPr="00A34F49" w:rsidRDefault="005A706C" w:rsidP="005A706C">
      <w:pPr>
        <w:autoSpaceDE w:val="0"/>
        <w:autoSpaceDN w:val="0"/>
        <w:adjustRightInd w:val="0"/>
        <w:ind w:left="1105"/>
        <w:jc w:val="both"/>
        <w:rPr>
          <w:rFonts w:ascii="Times" w:hAnsi="Times" w:cs="Times"/>
        </w:rPr>
      </w:pPr>
      <w:r w:rsidRPr="00A34F49">
        <w:rPr>
          <w:rFonts w:ascii="Times" w:hAnsi="Times" w:cs="Times"/>
        </w:rPr>
        <w:t xml:space="preserve">    </w:t>
      </w:r>
      <w:proofErr w:type="spellStart"/>
      <w:r w:rsidRPr="00A34F49">
        <w:rPr>
          <w:rFonts w:ascii="Times" w:hAnsi="Times" w:cs="Times"/>
          <w:color w:val="800000"/>
        </w:rPr>
        <w:t>srr_from_xy</w:t>
      </w:r>
      <w:proofErr w:type="spellEnd"/>
      <w:r w:rsidRPr="00A34F49">
        <w:rPr>
          <w:rFonts w:ascii="Times" w:hAnsi="Times" w:cs="Times"/>
        </w:rPr>
        <w:t>(</w:t>
      </w:r>
      <w:proofErr w:type="spellStart"/>
      <w:proofErr w:type="gramStart"/>
      <w:r w:rsidRPr="00A34F49">
        <w:rPr>
          <w:rFonts w:ascii="Times" w:hAnsi="Times" w:cs="Times"/>
          <w:color w:val="008000"/>
        </w:rPr>
        <w:t>sxx</w:t>
      </w:r>
      <w:r w:rsidRPr="00A34F49">
        <w:rPr>
          <w:rFonts w:ascii="Times" w:hAnsi="Times" w:cs="Times"/>
        </w:rPr>
        <w:t>,</w:t>
      </w:r>
      <w:r w:rsidRPr="00A34F49">
        <w:rPr>
          <w:rFonts w:ascii="Times" w:hAnsi="Times" w:cs="Times"/>
          <w:color w:val="008000"/>
        </w:rPr>
        <w:t>syy</w:t>
      </w:r>
      <w:proofErr w:type="gramEnd"/>
      <w:r w:rsidRPr="00A34F49">
        <w:rPr>
          <w:rFonts w:ascii="Times" w:hAnsi="Times" w:cs="Times"/>
        </w:rPr>
        <w:t>,</w:t>
      </w:r>
      <w:r w:rsidRPr="00A34F49">
        <w:rPr>
          <w:rFonts w:ascii="Times" w:hAnsi="Times" w:cs="Times"/>
          <w:color w:val="008000"/>
        </w:rPr>
        <w:t>sxy</w:t>
      </w:r>
      <w:r w:rsidRPr="00A34F49">
        <w:rPr>
          <w:rFonts w:ascii="Times" w:hAnsi="Times" w:cs="Times"/>
        </w:rPr>
        <w:t>,</w:t>
      </w:r>
      <w:r w:rsidRPr="00A34F49">
        <w:rPr>
          <w:rFonts w:ascii="Times" w:hAnsi="Times" w:cs="Times"/>
          <w:color w:val="008000"/>
        </w:rPr>
        <w:t>t</w:t>
      </w:r>
      <w:proofErr w:type="spellEnd"/>
      <w:r w:rsidRPr="00A34F49">
        <w:rPr>
          <w:rFonts w:ascii="Times" w:hAnsi="Times" w:cs="Times"/>
        </w:rPr>
        <w:t>),</w:t>
      </w:r>
    </w:p>
    <w:p w:rsidR="005A706C" w:rsidRPr="00A34F49" w:rsidRDefault="005A706C" w:rsidP="005A706C">
      <w:pPr>
        <w:autoSpaceDE w:val="0"/>
        <w:autoSpaceDN w:val="0"/>
        <w:adjustRightInd w:val="0"/>
        <w:ind w:left="1105"/>
        <w:jc w:val="both"/>
        <w:rPr>
          <w:rFonts w:ascii="Times" w:hAnsi="Times" w:cs="Times"/>
        </w:rPr>
      </w:pPr>
      <w:r w:rsidRPr="00A34F49">
        <w:rPr>
          <w:rFonts w:ascii="Times" w:hAnsi="Times" w:cs="Times"/>
        </w:rPr>
        <w:t xml:space="preserve">    </w:t>
      </w:r>
      <w:r w:rsidRPr="00A34F49">
        <w:rPr>
          <w:rFonts w:ascii="Times" w:hAnsi="Times" w:cs="Times"/>
          <w:color w:val="008000"/>
        </w:rPr>
        <w:t>sxx</w:t>
      </w:r>
      <w:r w:rsidRPr="00A34F49">
        <w:rPr>
          <w:rFonts w:ascii="Times" w:hAnsi="Times" w:cs="Times"/>
        </w:rPr>
        <w:t>·</w:t>
      </w:r>
      <w:r w:rsidRPr="00A34F49">
        <w:rPr>
          <w:rFonts w:ascii="Times" w:hAnsi="Times" w:cs="Times"/>
          <w:color w:val="008000"/>
        </w:rPr>
        <w:t>c</w:t>
      </w:r>
      <w:r w:rsidRPr="00A34F49">
        <w:rPr>
          <w:rFonts w:ascii="Times" w:hAnsi="Times" w:cs="Times"/>
          <w:color w:val="000000"/>
        </w:rPr>
        <w:t>^</w:t>
      </w:r>
      <w:r w:rsidRPr="00A34F49">
        <w:rPr>
          <w:rFonts w:ascii="Times" w:hAnsi="Times" w:cs="Times"/>
          <w:color w:val="804000"/>
        </w:rPr>
        <w:t>2</w:t>
      </w:r>
      <w:r w:rsidRPr="00A34F49">
        <w:rPr>
          <w:rFonts w:ascii="Times" w:hAnsi="Times" w:cs="Times"/>
        </w:rPr>
        <w:t xml:space="preserve"> </w:t>
      </w:r>
      <w:r w:rsidRPr="00A34F49">
        <w:rPr>
          <w:rFonts w:ascii="Times" w:hAnsi="Times" w:cs="Times"/>
          <w:color w:val="000000"/>
        </w:rPr>
        <w:t>+</w:t>
      </w:r>
      <w:r w:rsidRPr="00A34F49">
        <w:rPr>
          <w:rFonts w:ascii="Times" w:hAnsi="Times" w:cs="Times"/>
        </w:rPr>
        <w:t xml:space="preserve"> </w:t>
      </w:r>
      <w:r w:rsidRPr="00A34F49">
        <w:rPr>
          <w:rFonts w:ascii="Times" w:hAnsi="Times" w:cs="Times"/>
          <w:color w:val="008000"/>
        </w:rPr>
        <w:t>syy</w:t>
      </w:r>
      <w:r w:rsidRPr="00A34F49">
        <w:rPr>
          <w:rFonts w:ascii="Times" w:hAnsi="Times" w:cs="Times"/>
        </w:rPr>
        <w:t>·</w:t>
      </w:r>
      <w:r w:rsidRPr="00A34F49">
        <w:rPr>
          <w:rFonts w:ascii="Times" w:hAnsi="Times" w:cs="Times"/>
          <w:color w:val="008000"/>
        </w:rPr>
        <w:t>s</w:t>
      </w:r>
      <w:r w:rsidRPr="00A34F49">
        <w:rPr>
          <w:rFonts w:ascii="Times" w:hAnsi="Times" w:cs="Times"/>
          <w:color w:val="000000"/>
        </w:rPr>
        <w:t>^</w:t>
      </w:r>
      <w:r w:rsidRPr="00A34F49">
        <w:rPr>
          <w:rFonts w:ascii="Times" w:hAnsi="Times" w:cs="Times"/>
          <w:color w:val="804000"/>
        </w:rPr>
        <w:t>2</w:t>
      </w:r>
      <w:r w:rsidRPr="00A34F49">
        <w:rPr>
          <w:rFonts w:ascii="Times" w:hAnsi="Times" w:cs="Times"/>
          <w:color w:val="000000"/>
        </w:rPr>
        <w:t>+</w:t>
      </w:r>
      <w:r w:rsidRPr="00A34F49">
        <w:rPr>
          <w:rFonts w:ascii="Times" w:hAnsi="Times" w:cs="Times"/>
          <w:color w:val="804000"/>
        </w:rPr>
        <w:t>2</w:t>
      </w:r>
      <w:r w:rsidRPr="00A34F49">
        <w:rPr>
          <w:rFonts w:ascii="Times" w:hAnsi="Times" w:cs="Times"/>
        </w:rPr>
        <w:t>·</w:t>
      </w:r>
      <w:r w:rsidRPr="00A34F49">
        <w:rPr>
          <w:rFonts w:ascii="Times" w:hAnsi="Times" w:cs="Times"/>
          <w:color w:val="008000"/>
        </w:rPr>
        <w:t>sxy</w:t>
      </w:r>
      <w:r w:rsidRPr="00A34F49">
        <w:rPr>
          <w:rFonts w:ascii="Times" w:hAnsi="Times" w:cs="Times"/>
        </w:rPr>
        <w:t>·</w:t>
      </w:r>
      <w:r w:rsidRPr="00A34F49">
        <w:rPr>
          <w:rFonts w:ascii="Times" w:hAnsi="Times" w:cs="Times"/>
          <w:color w:val="008000"/>
        </w:rPr>
        <w:t>s</w:t>
      </w:r>
      <w:r w:rsidRPr="00A34F49">
        <w:rPr>
          <w:rFonts w:ascii="Times" w:hAnsi="Times" w:cs="Times"/>
        </w:rPr>
        <w:t>·</w:t>
      </w:r>
      <w:r w:rsidRPr="00A34F49">
        <w:rPr>
          <w:rFonts w:ascii="Times" w:hAnsi="Times" w:cs="Times"/>
          <w:color w:val="008000"/>
        </w:rPr>
        <w:t>c</w:t>
      </w:r>
    </w:p>
    <w:p w:rsidR="005A706C" w:rsidRDefault="005A706C" w:rsidP="005A706C">
      <w:pPr>
        <w:autoSpaceDE w:val="0"/>
        <w:autoSpaceDN w:val="0"/>
        <w:adjustRightInd w:val="0"/>
        <w:ind w:left="1105"/>
        <w:jc w:val="both"/>
        <w:rPr>
          <w:rFonts w:ascii="Times" w:hAnsi="Times" w:cs="Times"/>
          <w:color w:val="808080"/>
        </w:rPr>
      </w:pPr>
      <w:r w:rsidRPr="00A34F49">
        <w:rPr>
          <w:rFonts w:ascii="Times" w:hAnsi="Times" w:cs="Times"/>
        </w:rPr>
        <w:t>), [</w:t>
      </w:r>
      <w:r w:rsidRPr="00A34F49">
        <w:rPr>
          <w:rFonts w:ascii="Times" w:hAnsi="Times" w:cs="Times"/>
          <w:color w:val="008000"/>
        </w:rPr>
        <w:t>c</w:t>
      </w:r>
      <w:r w:rsidRPr="00A34F49">
        <w:rPr>
          <w:rFonts w:ascii="Times" w:hAnsi="Times" w:cs="Times"/>
        </w:rPr>
        <w:t xml:space="preserve"> </w:t>
      </w:r>
      <w:r w:rsidRPr="00A34F49">
        <w:rPr>
          <w:rFonts w:ascii="Times" w:hAnsi="Times" w:cs="Times"/>
          <w:color w:val="000000"/>
        </w:rPr>
        <w:t>=</w:t>
      </w:r>
      <w:r w:rsidRPr="00A34F49">
        <w:rPr>
          <w:rFonts w:ascii="Times" w:hAnsi="Times" w:cs="Times"/>
        </w:rPr>
        <w:t xml:space="preserve"> </w:t>
      </w:r>
      <w:r w:rsidRPr="00A34F49">
        <w:rPr>
          <w:rFonts w:ascii="Times" w:hAnsi="Times" w:cs="Times"/>
          <w:color w:val="800000"/>
        </w:rPr>
        <w:t>cos</w:t>
      </w:r>
      <w:r w:rsidRPr="00A34F49">
        <w:rPr>
          <w:rFonts w:ascii="Times" w:hAnsi="Times" w:cs="Times"/>
        </w:rPr>
        <w:t>(</w:t>
      </w:r>
      <w:r w:rsidRPr="00A34F49">
        <w:rPr>
          <w:rFonts w:ascii="Times" w:hAnsi="Times" w:cs="Times"/>
          <w:color w:val="008000"/>
        </w:rPr>
        <w:t>t</w:t>
      </w:r>
      <w:proofErr w:type="gramStart"/>
      <w:r w:rsidRPr="00A34F49">
        <w:rPr>
          <w:rFonts w:ascii="Times" w:hAnsi="Times" w:cs="Times"/>
        </w:rPr>
        <w:t>) ,</w:t>
      </w:r>
      <w:proofErr w:type="gramEnd"/>
      <w:r w:rsidRPr="00A34F49">
        <w:rPr>
          <w:rFonts w:ascii="Times" w:hAnsi="Times" w:cs="Times"/>
        </w:rPr>
        <w:t xml:space="preserve"> </w:t>
      </w:r>
      <w:r w:rsidRPr="00A34F49">
        <w:rPr>
          <w:rFonts w:ascii="Times" w:hAnsi="Times" w:cs="Times"/>
          <w:color w:val="008000"/>
        </w:rPr>
        <w:t>s</w:t>
      </w:r>
      <w:r w:rsidRPr="00A34F49">
        <w:rPr>
          <w:rFonts w:ascii="Times" w:hAnsi="Times" w:cs="Times"/>
        </w:rPr>
        <w:t xml:space="preserve"> </w:t>
      </w:r>
      <w:r w:rsidRPr="00A34F49">
        <w:rPr>
          <w:rFonts w:ascii="Times" w:hAnsi="Times" w:cs="Times"/>
          <w:color w:val="000000"/>
        </w:rPr>
        <w:t>=</w:t>
      </w:r>
      <w:r w:rsidRPr="00A34F49">
        <w:rPr>
          <w:rFonts w:ascii="Times" w:hAnsi="Times" w:cs="Times"/>
        </w:rPr>
        <w:t xml:space="preserve"> </w:t>
      </w:r>
      <w:r w:rsidRPr="00A34F49">
        <w:rPr>
          <w:rFonts w:ascii="Times" w:hAnsi="Times" w:cs="Times"/>
          <w:color w:val="800000"/>
        </w:rPr>
        <w:t>sin</w:t>
      </w:r>
      <w:r w:rsidRPr="00A34F49">
        <w:rPr>
          <w:rFonts w:ascii="Times" w:hAnsi="Times" w:cs="Times"/>
        </w:rPr>
        <w:t>(</w:t>
      </w:r>
      <w:r w:rsidRPr="00A34F49">
        <w:rPr>
          <w:rFonts w:ascii="Times" w:hAnsi="Times" w:cs="Times"/>
          <w:color w:val="008000"/>
        </w:rPr>
        <w:t>t</w:t>
      </w:r>
      <w:r w:rsidRPr="00A34F49">
        <w:rPr>
          <w:rFonts w:ascii="Times" w:hAnsi="Times" w:cs="Times"/>
        </w:rPr>
        <w:t>)]</w:t>
      </w:r>
      <w:r w:rsidRPr="00A34F49">
        <w:rPr>
          <w:rFonts w:ascii="Times" w:hAnsi="Times" w:cs="Times"/>
          <w:color w:val="808080"/>
        </w:rPr>
        <w:t>;</w:t>
      </w:r>
    </w:p>
    <w:p w:rsidR="005A706C" w:rsidRPr="00A34F49" w:rsidRDefault="005A706C" w:rsidP="005A706C">
      <w:pPr>
        <w:autoSpaceDE w:val="0"/>
        <w:autoSpaceDN w:val="0"/>
        <w:adjustRightInd w:val="0"/>
        <w:ind w:left="1105"/>
        <w:jc w:val="both"/>
        <w:rPr>
          <w:rFonts w:ascii="Times" w:hAnsi="Times" w:cs="Times"/>
        </w:rPr>
      </w:pPr>
    </w:p>
    <w:p w:rsidR="005A706C" w:rsidRPr="00A34F49" w:rsidRDefault="005A706C" w:rsidP="005A706C">
      <w:pPr>
        <w:autoSpaceDE w:val="0"/>
        <w:autoSpaceDN w:val="0"/>
        <w:adjustRightInd w:val="0"/>
        <w:ind w:left="1105" w:hanging="1105"/>
        <w:jc w:val="both"/>
        <w:rPr>
          <w:rFonts w:ascii="Times" w:hAnsi="Times" w:cs="Times"/>
        </w:rPr>
      </w:pPr>
      <w:r w:rsidRPr="00A34F49">
        <w:rPr>
          <w:rFonts w:ascii="Times" w:hAnsi="Times" w:cs="Times"/>
        </w:rPr>
        <w:t xml:space="preserve"> --&gt;</w:t>
      </w:r>
      <w:r w:rsidRPr="00A34F49">
        <w:rPr>
          <w:rFonts w:ascii="Times" w:hAnsi="Times" w:cs="Times"/>
        </w:rPr>
        <w:tab/>
      </w:r>
      <w:r w:rsidRPr="00A34F49">
        <w:rPr>
          <w:rFonts w:ascii="Times" w:hAnsi="Times" w:cs="Times"/>
        </w:rPr>
        <w:tab/>
        <w:t xml:space="preserve"> </w:t>
      </w:r>
      <w:proofErr w:type="spellStart"/>
      <w:proofErr w:type="gramStart"/>
      <w:r w:rsidRPr="00A34F49">
        <w:rPr>
          <w:rFonts w:ascii="Times" w:hAnsi="Times" w:cs="Times"/>
          <w:color w:val="800000"/>
        </w:rPr>
        <w:t>define</w:t>
      </w:r>
      <w:proofErr w:type="spellEnd"/>
      <w:r w:rsidRPr="00A34F49">
        <w:rPr>
          <w:rFonts w:ascii="Times" w:hAnsi="Times" w:cs="Times"/>
        </w:rPr>
        <w:t>(</w:t>
      </w:r>
      <w:proofErr w:type="gramEnd"/>
    </w:p>
    <w:p w:rsidR="005A706C" w:rsidRPr="00A34F49" w:rsidRDefault="005A706C" w:rsidP="005A706C">
      <w:pPr>
        <w:autoSpaceDE w:val="0"/>
        <w:autoSpaceDN w:val="0"/>
        <w:adjustRightInd w:val="0"/>
        <w:ind w:left="1105"/>
        <w:jc w:val="both"/>
        <w:rPr>
          <w:rFonts w:ascii="Times" w:hAnsi="Times" w:cs="Times"/>
        </w:rPr>
      </w:pPr>
      <w:r w:rsidRPr="00A34F49">
        <w:rPr>
          <w:rFonts w:ascii="Times" w:hAnsi="Times" w:cs="Times"/>
        </w:rPr>
        <w:t xml:space="preserve">    </w:t>
      </w:r>
      <w:proofErr w:type="spellStart"/>
      <w:r w:rsidRPr="00A34F49">
        <w:rPr>
          <w:rFonts w:ascii="Times" w:hAnsi="Times" w:cs="Times"/>
          <w:color w:val="800000"/>
        </w:rPr>
        <w:t>srt_from_xy</w:t>
      </w:r>
      <w:proofErr w:type="spellEnd"/>
      <w:r w:rsidRPr="00A34F49">
        <w:rPr>
          <w:rFonts w:ascii="Times" w:hAnsi="Times" w:cs="Times"/>
        </w:rPr>
        <w:t>(</w:t>
      </w:r>
      <w:proofErr w:type="spellStart"/>
      <w:proofErr w:type="gramStart"/>
      <w:r w:rsidRPr="00A34F49">
        <w:rPr>
          <w:rFonts w:ascii="Times" w:hAnsi="Times" w:cs="Times"/>
          <w:color w:val="008000"/>
        </w:rPr>
        <w:t>sxx</w:t>
      </w:r>
      <w:r w:rsidRPr="00A34F49">
        <w:rPr>
          <w:rFonts w:ascii="Times" w:hAnsi="Times" w:cs="Times"/>
        </w:rPr>
        <w:t>,</w:t>
      </w:r>
      <w:r w:rsidRPr="00A34F49">
        <w:rPr>
          <w:rFonts w:ascii="Times" w:hAnsi="Times" w:cs="Times"/>
          <w:color w:val="008000"/>
        </w:rPr>
        <w:t>syy</w:t>
      </w:r>
      <w:proofErr w:type="gramEnd"/>
      <w:r w:rsidRPr="00A34F49">
        <w:rPr>
          <w:rFonts w:ascii="Times" w:hAnsi="Times" w:cs="Times"/>
        </w:rPr>
        <w:t>,</w:t>
      </w:r>
      <w:r w:rsidRPr="00A34F49">
        <w:rPr>
          <w:rFonts w:ascii="Times" w:hAnsi="Times" w:cs="Times"/>
          <w:color w:val="008000"/>
        </w:rPr>
        <w:t>sxy</w:t>
      </w:r>
      <w:r w:rsidRPr="00A34F49">
        <w:rPr>
          <w:rFonts w:ascii="Times" w:hAnsi="Times" w:cs="Times"/>
        </w:rPr>
        <w:t>,</w:t>
      </w:r>
      <w:r w:rsidRPr="00A34F49">
        <w:rPr>
          <w:rFonts w:ascii="Times" w:hAnsi="Times" w:cs="Times"/>
          <w:color w:val="008000"/>
        </w:rPr>
        <w:t>t</w:t>
      </w:r>
      <w:proofErr w:type="spellEnd"/>
      <w:r w:rsidRPr="00A34F49">
        <w:rPr>
          <w:rFonts w:ascii="Times" w:hAnsi="Times" w:cs="Times"/>
        </w:rPr>
        <w:t>),</w:t>
      </w:r>
    </w:p>
    <w:p w:rsidR="005A706C" w:rsidRPr="00A34F49" w:rsidRDefault="005A706C" w:rsidP="005A706C">
      <w:pPr>
        <w:autoSpaceDE w:val="0"/>
        <w:autoSpaceDN w:val="0"/>
        <w:adjustRightInd w:val="0"/>
        <w:ind w:left="1105"/>
        <w:jc w:val="both"/>
        <w:rPr>
          <w:rFonts w:ascii="Times" w:hAnsi="Times" w:cs="Times"/>
        </w:rPr>
      </w:pPr>
      <w:r w:rsidRPr="00A34F49">
        <w:rPr>
          <w:rFonts w:ascii="Times" w:hAnsi="Times" w:cs="Times"/>
        </w:rPr>
        <w:t xml:space="preserve">    </w:t>
      </w:r>
      <w:proofErr w:type="spellStart"/>
      <w:r w:rsidRPr="00A34F49">
        <w:rPr>
          <w:rFonts w:ascii="Times" w:hAnsi="Times" w:cs="Times"/>
          <w:color w:val="008000"/>
        </w:rPr>
        <w:t>sxy</w:t>
      </w:r>
      <w:proofErr w:type="spellEnd"/>
      <w:r w:rsidRPr="00A34F49">
        <w:rPr>
          <w:rFonts w:ascii="Times" w:hAnsi="Times" w:cs="Times"/>
        </w:rPr>
        <w:t>·(</w:t>
      </w:r>
      <w:r w:rsidRPr="00A34F49">
        <w:rPr>
          <w:rFonts w:ascii="Times" w:hAnsi="Times" w:cs="Times"/>
          <w:color w:val="008000"/>
        </w:rPr>
        <w:t>c</w:t>
      </w:r>
      <w:r w:rsidRPr="00A34F49">
        <w:rPr>
          <w:rFonts w:ascii="Times" w:hAnsi="Times" w:cs="Times"/>
          <w:color w:val="000000"/>
        </w:rPr>
        <w:t>^</w:t>
      </w:r>
      <w:r w:rsidRPr="00A34F49">
        <w:rPr>
          <w:rFonts w:ascii="Times" w:hAnsi="Times" w:cs="Times"/>
          <w:color w:val="804000"/>
        </w:rPr>
        <w:t>2</w:t>
      </w:r>
      <w:r w:rsidRPr="00A34F49">
        <w:rPr>
          <w:rFonts w:ascii="Times" w:hAnsi="Times" w:cs="Times"/>
          <w:color w:val="000000"/>
        </w:rPr>
        <w:t>−</w:t>
      </w:r>
      <w:r w:rsidRPr="00A34F49">
        <w:rPr>
          <w:rFonts w:ascii="Times" w:hAnsi="Times" w:cs="Times"/>
          <w:color w:val="008000"/>
        </w:rPr>
        <w:t>s</w:t>
      </w:r>
      <w:r w:rsidRPr="00A34F49">
        <w:rPr>
          <w:rFonts w:ascii="Times" w:hAnsi="Times" w:cs="Times"/>
          <w:color w:val="000000"/>
        </w:rPr>
        <w:t>^</w:t>
      </w:r>
      <w:proofErr w:type="gramStart"/>
      <w:r w:rsidRPr="00A34F49">
        <w:rPr>
          <w:rFonts w:ascii="Times" w:hAnsi="Times" w:cs="Times"/>
          <w:color w:val="804000"/>
        </w:rPr>
        <w:t>2</w:t>
      </w:r>
      <w:r w:rsidRPr="00A34F49">
        <w:rPr>
          <w:rFonts w:ascii="Times" w:hAnsi="Times" w:cs="Times"/>
        </w:rPr>
        <w:t>)</w:t>
      </w:r>
      <w:r w:rsidRPr="00A34F49">
        <w:rPr>
          <w:rFonts w:ascii="Times" w:hAnsi="Times" w:cs="Times"/>
          <w:color w:val="000000"/>
        </w:rPr>
        <w:t>+</w:t>
      </w:r>
      <w:proofErr w:type="gramEnd"/>
      <w:r w:rsidRPr="00A34F49">
        <w:rPr>
          <w:rFonts w:ascii="Times" w:hAnsi="Times" w:cs="Times"/>
        </w:rPr>
        <w:t>(</w:t>
      </w:r>
      <w:proofErr w:type="spellStart"/>
      <w:r w:rsidRPr="00A34F49">
        <w:rPr>
          <w:rFonts w:ascii="Times" w:hAnsi="Times" w:cs="Times"/>
          <w:color w:val="008000"/>
        </w:rPr>
        <w:t>syy</w:t>
      </w:r>
      <w:r w:rsidRPr="00A34F49">
        <w:rPr>
          <w:rFonts w:ascii="Times" w:hAnsi="Times" w:cs="Times"/>
          <w:color w:val="000000"/>
        </w:rPr>
        <w:t>−</w:t>
      </w:r>
      <w:r w:rsidRPr="00A34F49">
        <w:rPr>
          <w:rFonts w:ascii="Times" w:hAnsi="Times" w:cs="Times"/>
          <w:color w:val="008000"/>
        </w:rPr>
        <w:t>sxx</w:t>
      </w:r>
      <w:proofErr w:type="spellEnd"/>
      <w:r w:rsidRPr="00A34F49">
        <w:rPr>
          <w:rFonts w:ascii="Times" w:hAnsi="Times" w:cs="Times"/>
        </w:rPr>
        <w:t>)·</w:t>
      </w:r>
      <w:proofErr w:type="spellStart"/>
      <w:r w:rsidRPr="00A34F49">
        <w:rPr>
          <w:rFonts w:ascii="Times" w:hAnsi="Times" w:cs="Times"/>
          <w:color w:val="008000"/>
        </w:rPr>
        <w:t>s</w:t>
      </w:r>
      <w:r w:rsidRPr="00A34F49">
        <w:rPr>
          <w:rFonts w:ascii="Times" w:hAnsi="Times" w:cs="Times"/>
        </w:rPr>
        <w:t>·</w:t>
      </w:r>
      <w:r w:rsidRPr="00A34F49">
        <w:rPr>
          <w:rFonts w:ascii="Times" w:hAnsi="Times" w:cs="Times"/>
          <w:color w:val="008000"/>
        </w:rPr>
        <w:t>c</w:t>
      </w:r>
      <w:proofErr w:type="spellEnd"/>
    </w:p>
    <w:p w:rsidR="005A706C" w:rsidRDefault="005A706C" w:rsidP="005A706C">
      <w:pPr>
        <w:autoSpaceDE w:val="0"/>
        <w:autoSpaceDN w:val="0"/>
        <w:adjustRightInd w:val="0"/>
        <w:ind w:left="1105"/>
        <w:jc w:val="both"/>
        <w:rPr>
          <w:rFonts w:ascii="Times" w:hAnsi="Times" w:cs="Times"/>
          <w:color w:val="808080"/>
        </w:rPr>
      </w:pPr>
      <w:r w:rsidRPr="00A34F49">
        <w:rPr>
          <w:rFonts w:ascii="Times" w:hAnsi="Times" w:cs="Times"/>
        </w:rPr>
        <w:t>), [</w:t>
      </w:r>
      <w:r w:rsidRPr="00A34F49">
        <w:rPr>
          <w:rFonts w:ascii="Times" w:hAnsi="Times" w:cs="Times"/>
          <w:color w:val="008000"/>
        </w:rPr>
        <w:t>c</w:t>
      </w:r>
      <w:r w:rsidRPr="00A34F49">
        <w:rPr>
          <w:rFonts w:ascii="Times" w:hAnsi="Times" w:cs="Times"/>
        </w:rPr>
        <w:t xml:space="preserve"> </w:t>
      </w:r>
      <w:r w:rsidRPr="00A34F49">
        <w:rPr>
          <w:rFonts w:ascii="Times" w:hAnsi="Times" w:cs="Times"/>
          <w:color w:val="000000"/>
        </w:rPr>
        <w:t>=</w:t>
      </w:r>
      <w:r w:rsidRPr="00A34F49">
        <w:rPr>
          <w:rFonts w:ascii="Times" w:hAnsi="Times" w:cs="Times"/>
        </w:rPr>
        <w:t xml:space="preserve"> </w:t>
      </w:r>
      <w:r w:rsidRPr="00A34F49">
        <w:rPr>
          <w:rFonts w:ascii="Times" w:hAnsi="Times" w:cs="Times"/>
          <w:color w:val="800000"/>
        </w:rPr>
        <w:t>cos</w:t>
      </w:r>
      <w:r w:rsidRPr="00A34F49">
        <w:rPr>
          <w:rFonts w:ascii="Times" w:hAnsi="Times" w:cs="Times"/>
        </w:rPr>
        <w:t>(</w:t>
      </w:r>
      <w:r w:rsidRPr="00A34F49">
        <w:rPr>
          <w:rFonts w:ascii="Times" w:hAnsi="Times" w:cs="Times"/>
          <w:color w:val="008000"/>
        </w:rPr>
        <w:t>t</w:t>
      </w:r>
      <w:proofErr w:type="gramStart"/>
      <w:r w:rsidRPr="00A34F49">
        <w:rPr>
          <w:rFonts w:ascii="Times" w:hAnsi="Times" w:cs="Times"/>
        </w:rPr>
        <w:t>) ,</w:t>
      </w:r>
      <w:proofErr w:type="gramEnd"/>
      <w:r w:rsidRPr="00A34F49">
        <w:rPr>
          <w:rFonts w:ascii="Times" w:hAnsi="Times" w:cs="Times"/>
        </w:rPr>
        <w:t xml:space="preserve"> </w:t>
      </w:r>
      <w:r w:rsidRPr="00A34F49">
        <w:rPr>
          <w:rFonts w:ascii="Times" w:hAnsi="Times" w:cs="Times"/>
          <w:color w:val="008000"/>
        </w:rPr>
        <w:t>s</w:t>
      </w:r>
      <w:r w:rsidRPr="00A34F49">
        <w:rPr>
          <w:rFonts w:ascii="Times" w:hAnsi="Times" w:cs="Times"/>
        </w:rPr>
        <w:t xml:space="preserve"> </w:t>
      </w:r>
      <w:r w:rsidRPr="00A34F49">
        <w:rPr>
          <w:rFonts w:ascii="Times" w:hAnsi="Times" w:cs="Times"/>
          <w:color w:val="000000"/>
        </w:rPr>
        <w:t>=</w:t>
      </w:r>
      <w:r w:rsidRPr="00A34F49">
        <w:rPr>
          <w:rFonts w:ascii="Times" w:hAnsi="Times" w:cs="Times"/>
        </w:rPr>
        <w:t xml:space="preserve"> </w:t>
      </w:r>
      <w:r w:rsidRPr="00A34F49">
        <w:rPr>
          <w:rFonts w:ascii="Times" w:hAnsi="Times" w:cs="Times"/>
          <w:color w:val="800000"/>
        </w:rPr>
        <w:t>sin</w:t>
      </w:r>
      <w:r w:rsidRPr="00A34F49">
        <w:rPr>
          <w:rFonts w:ascii="Times" w:hAnsi="Times" w:cs="Times"/>
        </w:rPr>
        <w:t>(</w:t>
      </w:r>
      <w:r w:rsidRPr="00A34F49">
        <w:rPr>
          <w:rFonts w:ascii="Times" w:hAnsi="Times" w:cs="Times"/>
          <w:color w:val="008000"/>
        </w:rPr>
        <w:t>t</w:t>
      </w:r>
      <w:r w:rsidRPr="00A34F49">
        <w:rPr>
          <w:rFonts w:ascii="Times" w:hAnsi="Times" w:cs="Times"/>
        </w:rPr>
        <w:t>)]</w:t>
      </w:r>
      <w:r w:rsidRPr="00A34F49">
        <w:rPr>
          <w:rFonts w:ascii="Times" w:hAnsi="Times" w:cs="Times"/>
          <w:color w:val="808080"/>
        </w:rPr>
        <w:t>;</w:t>
      </w:r>
    </w:p>
    <w:p w:rsidR="005A706C" w:rsidRPr="00A34F49" w:rsidRDefault="005A706C" w:rsidP="005A706C">
      <w:pPr>
        <w:autoSpaceDE w:val="0"/>
        <w:autoSpaceDN w:val="0"/>
        <w:adjustRightInd w:val="0"/>
        <w:ind w:left="1105"/>
        <w:jc w:val="both"/>
        <w:rPr>
          <w:rFonts w:ascii="Times" w:hAnsi="Times" w:cs="Times"/>
        </w:rPr>
      </w:pPr>
    </w:p>
    <w:p w:rsidR="005A706C" w:rsidRPr="00A34F49" w:rsidRDefault="005A706C" w:rsidP="005A706C">
      <w:pPr>
        <w:autoSpaceDE w:val="0"/>
        <w:autoSpaceDN w:val="0"/>
        <w:adjustRightInd w:val="0"/>
        <w:ind w:left="1105" w:hanging="1105"/>
        <w:jc w:val="both"/>
        <w:rPr>
          <w:rFonts w:ascii="Times" w:hAnsi="Times" w:cs="Times"/>
        </w:rPr>
      </w:pPr>
      <w:r w:rsidRPr="00A34F49">
        <w:rPr>
          <w:rFonts w:ascii="Times" w:hAnsi="Times" w:cs="Times"/>
        </w:rPr>
        <w:t xml:space="preserve"> --&gt;</w:t>
      </w:r>
      <w:r w:rsidRPr="00A34F49">
        <w:rPr>
          <w:rFonts w:ascii="Times" w:hAnsi="Times" w:cs="Times"/>
        </w:rPr>
        <w:tab/>
      </w:r>
      <w:r w:rsidRPr="00A34F49">
        <w:rPr>
          <w:rFonts w:ascii="Times" w:hAnsi="Times" w:cs="Times"/>
        </w:rPr>
        <w:tab/>
        <w:t xml:space="preserve"> </w:t>
      </w:r>
      <w:proofErr w:type="spellStart"/>
      <w:proofErr w:type="gramStart"/>
      <w:r w:rsidRPr="00A34F49">
        <w:rPr>
          <w:rFonts w:ascii="Times" w:hAnsi="Times" w:cs="Times"/>
          <w:color w:val="800000"/>
        </w:rPr>
        <w:t>define</w:t>
      </w:r>
      <w:proofErr w:type="spellEnd"/>
      <w:r w:rsidRPr="00A34F49">
        <w:rPr>
          <w:rFonts w:ascii="Times" w:hAnsi="Times" w:cs="Times"/>
        </w:rPr>
        <w:t>(</w:t>
      </w:r>
      <w:proofErr w:type="gramEnd"/>
    </w:p>
    <w:p w:rsidR="005A706C" w:rsidRPr="00A34F49" w:rsidRDefault="005A706C" w:rsidP="005A706C">
      <w:pPr>
        <w:autoSpaceDE w:val="0"/>
        <w:autoSpaceDN w:val="0"/>
        <w:adjustRightInd w:val="0"/>
        <w:ind w:left="1105"/>
        <w:jc w:val="both"/>
        <w:rPr>
          <w:rFonts w:ascii="Times" w:hAnsi="Times" w:cs="Times"/>
        </w:rPr>
      </w:pPr>
      <w:r w:rsidRPr="00A34F49">
        <w:rPr>
          <w:rFonts w:ascii="Times" w:hAnsi="Times" w:cs="Times"/>
        </w:rPr>
        <w:t xml:space="preserve">    </w:t>
      </w:r>
      <w:proofErr w:type="spellStart"/>
      <w:r w:rsidRPr="00A34F49">
        <w:rPr>
          <w:rFonts w:ascii="Times" w:hAnsi="Times" w:cs="Times"/>
          <w:color w:val="800000"/>
        </w:rPr>
        <w:t>stt_from_xy</w:t>
      </w:r>
      <w:proofErr w:type="spellEnd"/>
      <w:r w:rsidRPr="00A34F49">
        <w:rPr>
          <w:rFonts w:ascii="Times" w:hAnsi="Times" w:cs="Times"/>
        </w:rPr>
        <w:t>(</w:t>
      </w:r>
      <w:proofErr w:type="spellStart"/>
      <w:proofErr w:type="gramStart"/>
      <w:r w:rsidRPr="00A34F49">
        <w:rPr>
          <w:rFonts w:ascii="Times" w:hAnsi="Times" w:cs="Times"/>
          <w:color w:val="008000"/>
        </w:rPr>
        <w:t>sxx</w:t>
      </w:r>
      <w:r w:rsidRPr="00A34F49">
        <w:rPr>
          <w:rFonts w:ascii="Times" w:hAnsi="Times" w:cs="Times"/>
        </w:rPr>
        <w:t>,</w:t>
      </w:r>
      <w:r w:rsidRPr="00A34F49">
        <w:rPr>
          <w:rFonts w:ascii="Times" w:hAnsi="Times" w:cs="Times"/>
          <w:color w:val="008000"/>
        </w:rPr>
        <w:t>syy</w:t>
      </w:r>
      <w:proofErr w:type="gramEnd"/>
      <w:r w:rsidRPr="00A34F49">
        <w:rPr>
          <w:rFonts w:ascii="Times" w:hAnsi="Times" w:cs="Times"/>
        </w:rPr>
        <w:t>,</w:t>
      </w:r>
      <w:r w:rsidRPr="00A34F49">
        <w:rPr>
          <w:rFonts w:ascii="Times" w:hAnsi="Times" w:cs="Times"/>
          <w:color w:val="008000"/>
        </w:rPr>
        <w:t>sxy</w:t>
      </w:r>
      <w:r w:rsidRPr="00A34F49">
        <w:rPr>
          <w:rFonts w:ascii="Times" w:hAnsi="Times" w:cs="Times"/>
        </w:rPr>
        <w:t>,</w:t>
      </w:r>
      <w:r w:rsidRPr="00A34F49">
        <w:rPr>
          <w:rFonts w:ascii="Times" w:hAnsi="Times" w:cs="Times"/>
          <w:color w:val="008000"/>
        </w:rPr>
        <w:t>t</w:t>
      </w:r>
      <w:proofErr w:type="spellEnd"/>
      <w:r w:rsidRPr="00A34F49">
        <w:rPr>
          <w:rFonts w:ascii="Times" w:hAnsi="Times" w:cs="Times"/>
        </w:rPr>
        <w:t>),</w:t>
      </w:r>
    </w:p>
    <w:p w:rsidR="005A706C" w:rsidRPr="00A34F49" w:rsidRDefault="005A706C" w:rsidP="005A706C">
      <w:pPr>
        <w:autoSpaceDE w:val="0"/>
        <w:autoSpaceDN w:val="0"/>
        <w:adjustRightInd w:val="0"/>
        <w:ind w:left="1105"/>
        <w:jc w:val="both"/>
        <w:rPr>
          <w:rFonts w:ascii="Times" w:hAnsi="Times" w:cs="Times"/>
        </w:rPr>
      </w:pPr>
      <w:r w:rsidRPr="00A34F49">
        <w:rPr>
          <w:rFonts w:ascii="Times" w:hAnsi="Times" w:cs="Times"/>
        </w:rPr>
        <w:t xml:space="preserve">    </w:t>
      </w:r>
      <w:r w:rsidRPr="00A34F49">
        <w:rPr>
          <w:rFonts w:ascii="Times" w:hAnsi="Times" w:cs="Times"/>
          <w:color w:val="008000"/>
        </w:rPr>
        <w:t>syy</w:t>
      </w:r>
      <w:r w:rsidRPr="00A34F49">
        <w:rPr>
          <w:rFonts w:ascii="Times" w:hAnsi="Times" w:cs="Times"/>
        </w:rPr>
        <w:t>·</w:t>
      </w:r>
      <w:r w:rsidRPr="00A34F49">
        <w:rPr>
          <w:rFonts w:ascii="Times" w:hAnsi="Times" w:cs="Times"/>
          <w:color w:val="008000"/>
        </w:rPr>
        <w:t>c</w:t>
      </w:r>
      <w:r w:rsidRPr="00A34F49">
        <w:rPr>
          <w:rFonts w:ascii="Times" w:hAnsi="Times" w:cs="Times"/>
          <w:color w:val="000000"/>
        </w:rPr>
        <w:t>^</w:t>
      </w:r>
      <w:r w:rsidRPr="00A34F49">
        <w:rPr>
          <w:rFonts w:ascii="Times" w:hAnsi="Times" w:cs="Times"/>
          <w:color w:val="804000"/>
        </w:rPr>
        <w:t>2</w:t>
      </w:r>
      <w:r w:rsidRPr="00A34F49">
        <w:rPr>
          <w:rFonts w:ascii="Times" w:hAnsi="Times" w:cs="Times"/>
        </w:rPr>
        <w:t xml:space="preserve"> </w:t>
      </w:r>
      <w:r w:rsidRPr="00A34F49">
        <w:rPr>
          <w:rFonts w:ascii="Times" w:hAnsi="Times" w:cs="Times"/>
          <w:color w:val="000000"/>
        </w:rPr>
        <w:t>+</w:t>
      </w:r>
      <w:r w:rsidRPr="00A34F49">
        <w:rPr>
          <w:rFonts w:ascii="Times" w:hAnsi="Times" w:cs="Times"/>
        </w:rPr>
        <w:t xml:space="preserve"> </w:t>
      </w:r>
      <w:r w:rsidRPr="00A34F49">
        <w:rPr>
          <w:rFonts w:ascii="Times" w:hAnsi="Times" w:cs="Times"/>
          <w:color w:val="008000"/>
        </w:rPr>
        <w:t>sxx</w:t>
      </w:r>
      <w:r w:rsidRPr="00A34F49">
        <w:rPr>
          <w:rFonts w:ascii="Times" w:hAnsi="Times" w:cs="Times"/>
        </w:rPr>
        <w:t>·</w:t>
      </w:r>
      <w:r w:rsidRPr="00A34F49">
        <w:rPr>
          <w:rFonts w:ascii="Times" w:hAnsi="Times" w:cs="Times"/>
          <w:color w:val="008000"/>
        </w:rPr>
        <w:t>s</w:t>
      </w:r>
      <w:r w:rsidRPr="00A34F49">
        <w:rPr>
          <w:rFonts w:ascii="Times" w:hAnsi="Times" w:cs="Times"/>
          <w:color w:val="000000"/>
        </w:rPr>
        <w:t>^</w:t>
      </w:r>
      <w:r w:rsidRPr="00A34F49">
        <w:rPr>
          <w:rFonts w:ascii="Times" w:hAnsi="Times" w:cs="Times"/>
          <w:color w:val="804000"/>
        </w:rPr>
        <w:t>2</w:t>
      </w:r>
      <w:r w:rsidRPr="00A34F49">
        <w:rPr>
          <w:rFonts w:ascii="Times" w:hAnsi="Times" w:cs="Times"/>
          <w:color w:val="000000"/>
        </w:rPr>
        <w:t>−</w:t>
      </w:r>
      <w:r w:rsidRPr="00A34F49">
        <w:rPr>
          <w:rFonts w:ascii="Times" w:hAnsi="Times" w:cs="Times"/>
          <w:color w:val="804000"/>
        </w:rPr>
        <w:t>2</w:t>
      </w:r>
      <w:r w:rsidRPr="00A34F49">
        <w:rPr>
          <w:rFonts w:ascii="Times" w:hAnsi="Times" w:cs="Times"/>
        </w:rPr>
        <w:t>·</w:t>
      </w:r>
      <w:r w:rsidRPr="00A34F49">
        <w:rPr>
          <w:rFonts w:ascii="Times" w:hAnsi="Times" w:cs="Times"/>
          <w:color w:val="008000"/>
        </w:rPr>
        <w:t>sxy</w:t>
      </w:r>
      <w:r w:rsidRPr="00A34F49">
        <w:rPr>
          <w:rFonts w:ascii="Times" w:hAnsi="Times" w:cs="Times"/>
        </w:rPr>
        <w:t>·</w:t>
      </w:r>
      <w:r w:rsidRPr="00A34F49">
        <w:rPr>
          <w:rFonts w:ascii="Times" w:hAnsi="Times" w:cs="Times"/>
          <w:color w:val="008000"/>
        </w:rPr>
        <w:t>s</w:t>
      </w:r>
      <w:r w:rsidRPr="00A34F49">
        <w:rPr>
          <w:rFonts w:ascii="Times" w:hAnsi="Times" w:cs="Times"/>
        </w:rPr>
        <w:t>·</w:t>
      </w:r>
      <w:r w:rsidRPr="00A34F49">
        <w:rPr>
          <w:rFonts w:ascii="Times" w:hAnsi="Times" w:cs="Times"/>
          <w:color w:val="008000"/>
        </w:rPr>
        <w:t>c</w:t>
      </w:r>
    </w:p>
    <w:p w:rsidR="005A706C" w:rsidRDefault="005A706C" w:rsidP="005A706C">
      <w:pPr>
        <w:autoSpaceDE w:val="0"/>
        <w:autoSpaceDN w:val="0"/>
        <w:adjustRightInd w:val="0"/>
        <w:ind w:left="1105"/>
        <w:jc w:val="both"/>
        <w:rPr>
          <w:rFonts w:ascii="Times" w:hAnsi="Times" w:cs="Times"/>
          <w:color w:val="808080"/>
        </w:rPr>
      </w:pPr>
      <w:r w:rsidRPr="00A34F49">
        <w:rPr>
          <w:rFonts w:ascii="Times" w:hAnsi="Times" w:cs="Times"/>
        </w:rPr>
        <w:t>), [</w:t>
      </w:r>
      <w:r w:rsidRPr="00A34F49">
        <w:rPr>
          <w:rFonts w:ascii="Times" w:hAnsi="Times" w:cs="Times"/>
          <w:color w:val="008000"/>
        </w:rPr>
        <w:t>c</w:t>
      </w:r>
      <w:r w:rsidRPr="00A34F49">
        <w:rPr>
          <w:rFonts w:ascii="Times" w:hAnsi="Times" w:cs="Times"/>
        </w:rPr>
        <w:t xml:space="preserve"> </w:t>
      </w:r>
      <w:r w:rsidRPr="00A34F49">
        <w:rPr>
          <w:rFonts w:ascii="Times" w:hAnsi="Times" w:cs="Times"/>
          <w:color w:val="000000"/>
        </w:rPr>
        <w:t>=</w:t>
      </w:r>
      <w:r w:rsidRPr="00A34F49">
        <w:rPr>
          <w:rFonts w:ascii="Times" w:hAnsi="Times" w:cs="Times"/>
        </w:rPr>
        <w:t xml:space="preserve"> </w:t>
      </w:r>
      <w:r w:rsidRPr="00A34F49">
        <w:rPr>
          <w:rFonts w:ascii="Times" w:hAnsi="Times" w:cs="Times"/>
          <w:color w:val="800000"/>
        </w:rPr>
        <w:t>cos</w:t>
      </w:r>
      <w:r w:rsidRPr="00A34F49">
        <w:rPr>
          <w:rFonts w:ascii="Times" w:hAnsi="Times" w:cs="Times"/>
        </w:rPr>
        <w:t>(</w:t>
      </w:r>
      <w:r w:rsidRPr="00A34F49">
        <w:rPr>
          <w:rFonts w:ascii="Times" w:hAnsi="Times" w:cs="Times"/>
          <w:color w:val="008000"/>
        </w:rPr>
        <w:t>t</w:t>
      </w:r>
      <w:proofErr w:type="gramStart"/>
      <w:r w:rsidRPr="00A34F49">
        <w:rPr>
          <w:rFonts w:ascii="Times" w:hAnsi="Times" w:cs="Times"/>
        </w:rPr>
        <w:t>) ,</w:t>
      </w:r>
      <w:proofErr w:type="gramEnd"/>
      <w:r w:rsidRPr="00A34F49">
        <w:rPr>
          <w:rFonts w:ascii="Times" w:hAnsi="Times" w:cs="Times"/>
        </w:rPr>
        <w:t xml:space="preserve"> </w:t>
      </w:r>
      <w:r w:rsidRPr="00A34F49">
        <w:rPr>
          <w:rFonts w:ascii="Times" w:hAnsi="Times" w:cs="Times"/>
          <w:color w:val="008000"/>
        </w:rPr>
        <w:t>s</w:t>
      </w:r>
      <w:r w:rsidRPr="00A34F49">
        <w:rPr>
          <w:rFonts w:ascii="Times" w:hAnsi="Times" w:cs="Times"/>
        </w:rPr>
        <w:t xml:space="preserve"> </w:t>
      </w:r>
      <w:r w:rsidRPr="00A34F49">
        <w:rPr>
          <w:rFonts w:ascii="Times" w:hAnsi="Times" w:cs="Times"/>
          <w:color w:val="000000"/>
        </w:rPr>
        <w:t>=</w:t>
      </w:r>
      <w:r w:rsidRPr="00A34F49">
        <w:rPr>
          <w:rFonts w:ascii="Times" w:hAnsi="Times" w:cs="Times"/>
        </w:rPr>
        <w:t xml:space="preserve"> </w:t>
      </w:r>
      <w:r w:rsidRPr="00A34F49">
        <w:rPr>
          <w:rFonts w:ascii="Times" w:hAnsi="Times" w:cs="Times"/>
          <w:color w:val="800000"/>
        </w:rPr>
        <w:t>sin</w:t>
      </w:r>
      <w:r w:rsidRPr="00A34F49">
        <w:rPr>
          <w:rFonts w:ascii="Times" w:hAnsi="Times" w:cs="Times"/>
        </w:rPr>
        <w:t>(</w:t>
      </w:r>
      <w:r w:rsidRPr="00A34F49">
        <w:rPr>
          <w:rFonts w:ascii="Times" w:hAnsi="Times" w:cs="Times"/>
          <w:color w:val="008000"/>
        </w:rPr>
        <w:t>t</w:t>
      </w:r>
      <w:r w:rsidRPr="00A34F49">
        <w:rPr>
          <w:rFonts w:ascii="Times" w:hAnsi="Times" w:cs="Times"/>
        </w:rPr>
        <w:t>)]</w:t>
      </w:r>
      <w:r w:rsidRPr="00A34F49">
        <w:rPr>
          <w:rFonts w:ascii="Times" w:hAnsi="Times" w:cs="Times"/>
          <w:color w:val="808080"/>
        </w:rPr>
        <w:t>;</w:t>
      </w:r>
    </w:p>
    <w:p w:rsidR="005A706C" w:rsidRPr="00A34F49" w:rsidRDefault="005A706C" w:rsidP="005A706C">
      <w:pPr>
        <w:autoSpaceDE w:val="0"/>
        <w:autoSpaceDN w:val="0"/>
        <w:adjustRightInd w:val="0"/>
        <w:ind w:left="1105"/>
        <w:jc w:val="both"/>
        <w:rPr>
          <w:rFonts w:ascii="Times" w:hAnsi="Times" w:cs="Times"/>
        </w:rPr>
      </w:pPr>
    </w:p>
    <w:p w:rsidR="005A706C" w:rsidRDefault="005A706C" w:rsidP="005A706C">
      <w:pPr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</w:rPr>
        <w:t>Calcolo</w:t>
      </w:r>
      <w:r w:rsidRPr="00A34F49">
        <w:rPr>
          <w:rFonts w:ascii="Times" w:hAnsi="Times" w:cs="Times"/>
        </w:rPr>
        <w:t xml:space="preserve"> i valori specifici di tali componenti dell</w:t>
      </w:r>
      <w:r>
        <w:rPr>
          <w:rFonts w:ascii="Times" w:hAnsi="Times" w:cs="Times"/>
        </w:rPr>
        <w:t>o</w:t>
      </w:r>
      <w:r w:rsidRPr="00A34F49">
        <w:rPr>
          <w:rFonts w:ascii="Times" w:hAnsi="Times" w:cs="Times"/>
        </w:rPr>
        <w:t xml:space="preserve"> stato tensionale a</w:t>
      </w:r>
      <w:r>
        <w:rPr>
          <w:rFonts w:ascii="Times" w:hAnsi="Times" w:cs="Times"/>
        </w:rPr>
        <w:t xml:space="preserve"> </w:t>
      </w:r>
      <w:r w:rsidRPr="00A34F49">
        <w:rPr>
          <w:rFonts w:ascii="Times" w:hAnsi="Times" w:cs="Times"/>
        </w:rPr>
        <w:t xml:space="preserve">remoto </w:t>
      </w:r>
    </w:p>
    <w:p w:rsidR="005A706C" w:rsidRPr="00A34F49" w:rsidRDefault="005A706C" w:rsidP="005A706C">
      <w:pPr>
        <w:autoSpaceDE w:val="0"/>
        <w:autoSpaceDN w:val="0"/>
        <w:adjustRightInd w:val="0"/>
        <w:jc w:val="both"/>
        <w:rPr>
          <w:rFonts w:ascii="Times" w:hAnsi="Times" w:cs="Times"/>
        </w:rPr>
      </w:pPr>
    </w:p>
    <w:p w:rsidR="005A706C" w:rsidRPr="00A34F49" w:rsidRDefault="005A706C" w:rsidP="005A706C">
      <w:pPr>
        <w:autoSpaceDE w:val="0"/>
        <w:autoSpaceDN w:val="0"/>
        <w:adjustRightInd w:val="0"/>
        <w:ind w:left="1105" w:hanging="1105"/>
        <w:jc w:val="both"/>
        <w:rPr>
          <w:rFonts w:ascii="Times" w:hAnsi="Times" w:cs="Times"/>
        </w:rPr>
      </w:pPr>
      <w:r w:rsidRPr="00A34F49">
        <w:rPr>
          <w:rFonts w:ascii="Times" w:hAnsi="Times" w:cs="Times"/>
        </w:rPr>
        <w:t xml:space="preserve"> --&gt;</w:t>
      </w:r>
      <w:r w:rsidRPr="00A34F49">
        <w:rPr>
          <w:rFonts w:ascii="Times" w:hAnsi="Times" w:cs="Times"/>
        </w:rPr>
        <w:tab/>
      </w:r>
      <w:r w:rsidRPr="00A34F49">
        <w:rPr>
          <w:rFonts w:ascii="Times" w:hAnsi="Times" w:cs="Times"/>
        </w:rPr>
        <w:tab/>
        <w:t xml:space="preserve"> </w:t>
      </w:r>
      <w:proofErr w:type="spellStart"/>
      <w:r w:rsidRPr="00A34F49">
        <w:rPr>
          <w:rFonts w:ascii="Times" w:hAnsi="Times" w:cs="Times"/>
          <w:color w:val="008000"/>
        </w:rPr>
        <w:t>srr_</w:t>
      </w:r>
      <w:proofErr w:type="gramStart"/>
      <w:r w:rsidRPr="00A34F49">
        <w:rPr>
          <w:rFonts w:ascii="Times" w:hAnsi="Times" w:cs="Times"/>
          <w:color w:val="008000"/>
        </w:rPr>
        <w:t>ff</w:t>
      </w:r>
      <w:proofErr w:type="spellEnd"/>
      <w:r w:rsidRPr="00A34F49">
        <w:rPr>
          <w:rFonts w:ascii="Times" w:hAnsi="Times" w:cs="Times"/>
        </w:rPr>
        <w:t xml:space="preserve"> </w:t>
      </w:r>
      <w:r w:rsidRPr="00A34F49">
        <w:rPr>
          <w:rFonts w:ascii="Times" w:hAnsi="Times" w:cs="Times"/>
          <w:color w:val="000000"/>
        </w:rPr>
        <w:t>:</w:t>
      </w:r>
      <w:proofErr w:type="spellStart"/>
      <w:r w:rsidRPr="00A34F49">
        <w:rPr>
          <w:rFonts w:ascii="Times" w:hAnsi="Times" w:cs="Times"/>
          <w:color w:val="800000"/>
        </w:rPr>
        <w:t>trigreduce</w:t>
      </w:r>
      <w:proofErr w:type="spellEnd"/>
      <w:proofErr w:type="gramEnd"/>
      <w:r w:rsidRPr="00A34F49">
        <w:rPr>
          <w:rFonts w:ascii="Times" w:hAnsi="Times" w:cs="Times"/>
        </w:rPr>
        <w:t>(</w:t>
      </w:r>
      <w:proofErr w:type="spellStart"/>
      <w:r w:rsidRPr="00A34F49">
        <w:rPr>
          <w:rFonts w:ascii="Times" w:hAnsi="Times" w:cs="Times"/>
          <w:color w:val="800000"/>
        </w:rPr>
        <w:t>srr_from_xy</w:t>
      </w:r>
      <w:proofErr w:type="spellEnd"/>
      <w:r w:rsidRPr="00A34F49">
        <w:rPr>
          <w:rFonts w:ascii="Times" w:hAnsi="Times" w:cs="Times"/>
        </w:rPr>
        <w:t>(</w:t>
      </w:r>
      <w:r w:rsidRPr="00A34F49">
        <w:rPr>
          <w:rFonts w:ascii="Times" w:hAnsi="Times" w:cs="Times"/>
          <w:color w:val="804000"/>
        </w:rPr>
        <w:t>1</w:t>
      </w:r>
      <w:r w:rsidRPr="00A34F49">
        <w:rPr>
          <w:rFonts w:ascii="Times" w:hAnsi="Times" w:cs="Times"/>
        </w:rPr>
        <w:t>,</w:t>
      </w:r>
      <w:r w:rsidRPr="00A34F49">
        <w:rPr>
          <w:rFonts w:ascii="Times" w:hAnsi="Times" w:cs="Times"/>
          <w:color w:val="804000"/>
        </w:rPr>
        <w:t>0</w:t>
      </w:r>
      <w:r w:rsidRPr="00A34F49">
        <w:rPr>
          <w:rFonts w:ascii="Times" w:hAnsi="Times" w:cs="Times"/>
        </w:rPr>
        <w:t>,</w:t>
      </w:r>
      <w:r w:rsidRPr="00A34F49">
        <w:rPr>
          <w:rFonts w:ascii="Times" w:hAnsi="Times" w:cs="Times"/>
          <w:color w:val="804000"/>
        </w:rPr>
        <w:t>0</w:t>
      </w:r>
      <w:r w:rsidRPr="00A34F49">
        <w:rPr>
          <w:rFonts w:ascii="Times" w:hAnsi="Times" w:cs="Times"/>
        </w:rPr>
        <w:t>,</w:t>
      </w:r>
      <w:r w:rsidRPr="00A34F49">
        <w:rPr>
          <w:rFonts w:ascii="Times" w:hAnsi="Times" w:cs="Times"/>
          <w:color w:val="008000"/>
        </w:rPr>
        <w:t>t</w:t>
      </w:r>
      <w:r w:rsidRPr="00A34F49">
        <w:rPr>
          <w:rFonts w:ascii="Times" w:hAnsi="Times" w:cs="Times"/>
        </w:rPr>
        <w:t>))</w:t>
      </w:r>
      <w:r w:rsidRPr="00A34F49">
        <w:rPr>
          <w:rFonts w:ascii="Times" w:hAnsi="Times" w:cs="Times"/>
          <w:color w:val="808080"/>
        </w:rPr>
        <w:t>;</w:t>
      </w:r>
    </w:p>
    <w:p w:rsidR="005A706C" w:rsidRPr="00A34F49" w:rsidRDefault="005A706C" w:rsidP="005A706C">
      <w:pPr>
        <w:autoSpaceDE w:val="0"/>
        <w:autoSpaceDN w:val="0"/>
        <w:adjustRightInd w:val="0"/>
        <w:ind w:left="1105" w:hanging="1105"/>
        <w:jc w:val="both"/>
        <w:rPr>
          <w:rFonts w:ascii="Times" w:hAnsi="Times" w:cs="Times"/>
        </w:rPr>
      </w:pPr>
      <w:r w:rsidRPr="00A34F49">
        <w:rPr>
          <w:rFonts w:ascii="Times" w:hAnsi="Times" w:cs="Times"/>
        </w:rPr>
        <w:t xml:space="preserve"> --&gt;</w:t>
      </w:r>
      <w:r w:rsidRPr="00A34F49">
        <w:rPr>
          <w:rFonts w:ascii="Times" w:hAnsi="Times" w:cs="Times"/>
        </w:rPr>
        <w:tab/>
      </w:r>
      <w:r w:rsidRPr="00A34F49">
        <w:rPr>
          <w:rFonts w:ascii="Times" w:hAnsi="Times" w:cs="Times"/>
        </w:rPr>
        <w:tab/>
        <w:t xml:space="preserve"> </w:t>
      </w:r>
      <w:proofErr w:type="spellStart"/>
      <w:r w:rsidRPr="00A34F49">
        <w:rPr>
          <w:rFonts w:ascii="Times" w:hAnsi="Times" w:cs="Times"/>
          <w:color w:val="008000"/>
        </w:rPr>
        <w:t>stt_</w:t>
      </w:r>
      <w:proofErr w:type="gramStart"/>
      <w:r w:rsidRPr="00A34F49">
        <w:rPr>
          <w:rFonts w:ascii="Times" w:hAnsi="Times" w:cs="Times"/>
          <w:color w:val="008000"/>
        </w:rPr>
        <w:t>ff</w:t>
      </w:r>
      <w:proofErr w:type="spellEnd"/>
      <w:r w:rsidRPr="00A34F49">
        <w:rPr>
          <w:rFonts w:ascii="Times" w:hAnsi="Times" w:cs="Times"/>
        </w:rPr>
        <w:t xml:space="preserve"> </w:t>
      </w:r>
      <w:r w:rsidRPr="00A34F49">
        <w:rPr>
          <w:rFonts w:ascii="Times" w:hAnsi="Times" w:cs="Times"/>
          <w:color w:val="000000"/>
        </w:rPr>
        <w:t>:</w:t>
      </w:r>
      <w:proofErr w:type="spellStart"/>
      <w:r w:rsidRPr="00A34F49">
        <w:rPr>
          <w:rFonts w:ascii="Times" w:hAnsi="Times" w:cs="Times"/>
          <w:color w:val="800000"/>
        </w:rPr>
        <w:t>trigreduce</w:t>
      </w:r>
      <w:proofErr w:type="spellEnd"/>
      <w:proofErr w:type="gramEnd"/>
      <w:r w:rsidRPr="00A34F49">
        <w:rPr>
          <w:rFonts w:ascii="Times" w:hAnsi="Times" w:cs="Times"/>
        </w:rPr>
        <w:t>(</w:t>
      </w:r>
      <w:proofErr w:type="spellStart"/>
      <w:r w:rsidRPr="00A34F49">
        <w:rPr>
          <w:rFonts w:ascii="Times" w:hAnsi="Times" w:cs="Times"/>
          <w:color w:val="800000"/>
        </w:rPr>
        <w:t>stt_from_xy</w:t>
      </w:r>
      <w:proofErr w:type="spellEnd"/>
      <w:r w:rsidRPr="00A34F49">
        <w:rPr>
          <w:rFonts w:ascii="Times" w:hAnsi="Times" w:cs="Times"/>
        </w:rPr>
        <w:t>(</w:t>
      </w:r>
      <w:r w:rsidRPr="00A34F49">
        <w:rPr>
          <w:rFonts w:ascii="Times" w:hAnsi="Times" w:cs="Times"/>
          <w:color w:val="804000"/>
        </w:rPr>
        <w:t>1</w:t>
      </w:r>
      <w:r w:rsidRPr="00A34F49">
        <w:rPr>
          <w:rFonts w:ascii="Times" w:hAnsi="Times" w:cs="Times"/>
        </w:rPr>
        <w:t>,</w:t>
      </w:r>
      <w:r w:rsidRPr="00A34F49">
        <w:rPr>
          <w:rFonts w:ascii="Times" w:hAnsi="Times" w:cs="Times"/>
          <w:color w:val="804000"/>
        </w:rPr>
        <w:t>0</w:t>
      </w:r>
      <w:r w:rsidRPr="00A34F49">
        <w:rPr>
          <w:rFonts w:ascii="Times" w:hAnsi="Times" w:cs="Times"/>
        </w:rPr>
        <w:t>,</w:t>
      </w:r>
      <w:r w:rsidRPr="00A34F49">
        <w:rPr>
          <w:rFonts w:ascii="Times" w:hAnsi="Times" w:cs="Times"/>
          <w:color w:val="804000"/>
        </w:rPr>
        <w:t>0</w:t>
      </w:r>
      <w:r w:rsidRPr="00A34F49">
        <w:rPr>
          <w:rFonts w:ascii="Times" w:hAnsi="Times" w:cs="Times"/>
        </w:rPr>
        <w:t>,</w:t>
      </w:r>
      <w:r w:rsidRPr="00A34F49">
        <w:rPr>
          <w:rFonts w:ascii="Times" w:hAnsi="Times" w:cs="Times"/>
          <w:color w:val="008000"/>
        </w:rPr>
        <w:t>t</w:t>
      </w:r>
      <w:r w:rsidRPr="00A34F49">
        <w:rPr>
          <w:rFonts w:ascii="Times" w:hAnsi="Times" w:cs="Times"/>
        </w:rPr>
        <w:t>))</w:t>
      </w:r>
      <w:r w:rsidRPr="00A34F49">
        <w:rPr>
          <w:rFonts w:ascii="Times" w:hAnsi="Times" w:cs="Times"/>
          <w:color w:val="808080"/>
        </w:rPr>
        <w:t>;</w:t>
      </w:r>
    </w:p>
    <w:p w:rsidR="005A706C" w:rsidRDefault="005A706C" w:rsidP="005A706C">
      <w:pPr>
        <w:autoSpaceDE w:val="0"/>
        <w:autoSpaceDN w:val="0"/>
        <w:adjustRightInd w:val="0"/>
        <w:ind w:left="1105" w:hanging="1105"/>
        <w:jc w:val="both"/>
        <w:rPr>
          <w:rFonts w:ascii="Times" w:hAnsi="Times" w:cs="Times"/>
          <w:color w:val="808080"/>
        </w:rPr>
      </w:pPr>
      <w:r w:rsidRPr="00A34F49">
        <w:rPr>
          <w:rFonts w:ascii="Times" w:hAnsi="Times" w:cs="Times"/>
        </w:rPr>
        <w:t xml:space="preserve"> --&gt;</w:t>
      </w:r>
      <w:r w:rsidRPr="00A34F49">
        <w:rPr>
          <w:rFonts w:ascii="Times" w:hAnsi="Times" w:cs="Times"/>
        </w:rPr>
        <w:tab/>
      </w:r>
      <w:r w:rsidRPr="00A34F49">
        <w:rPr>
          <w:rFonts w:ascii="Times" w:hAnsi="Times" w:cs="Times"/>
        </w:rPr>
        <w:tab/>
        <w:t xml:space="preserve"> </w:t>
      </w:r>
      <w:proofErr w:type="spellStart"/>
      <w:r w:rsidRPr="00A34F49">
        <w:rPr>
          <w:rFonts w:ascii="Times" w:hAnsi="Times" w:cs="Times"/>
          <w:color w:val="008000"/>
        </w:rPr>
        <w:t>srt_</w:t>
      </w:r>
      <w:proofErr w:type="gramStart"/>
      <w:r w:rsidRPr="00A34F49">
        <w:rPr>
          <w:rFonts w:ascii="Times" w:hAnsi="Times" w:cs="Times"/>
          <w:color w:val="008000"/>
        </w:rPr>
        <w:t>ff</w:t>
      </w:r>
      <w:proofErr w:type="spellEnd"/>
      <w:r w:rsidRPr="00A34F49">
        <w:rPr>
          <w:rFonts w:ascii="Times" w:hAnsi="Times" w:cs="Times"/>
        </w:rPr>
        <w:t xml:space="preserve"> </w:t>
      </w:r>
      <w:r w:rsidRPr="00A34F49">
        <w:rPr>
          <w:rFonts w:ascii="Times" w:hAnsi="Times" w:cs="Times"/>
          <w:color w:val="000000"/>
        </w:rPr>
        <w:t>:</w:t>
      </w:r>
      <w:proofErr w:type="spellStart"/>
      <w:r w:rsidRPr="00A34F49">
        <w:rPr>
          <w:rFonts w:ascii="Times" w:hAnsi="Times" w:cs="Times"/>
          <w:color w:val="800000"/>
        </w:rPr>
        <w:t>trigreduce</w:t>
      </w:r>
      <w:proofErr w:type="spellEnd"/>
      <w:proofErr w:type="gramEnd"/>
      <w:r w:rsidRPr="00A34F49">
        <w:rPr>
          <w:rFonts w:ascii="Times" w:hAnsi="Times" w:cs="Times"/>
        </w:rPr>
        <w:t>(</w:t>
      </w:r>
      <w:proofErr w:type="spellStart"/>
      <w:r w:rsidRPr="00A34F49">
        <w:rPr>
          <w:rFonts w:ascii="Times" w:hAnsi="Times" w:cs="Times"/>
          <w:color w:val="800000"/>
        </w:rPr>
        <w:t>srt_from_xy</w:t>
      </w:r>
      <w:proofErr w:type="spellEnd"/>
      <w:r w:rsidRPr="00A34F49">
        <w:rPr>
          <w:rFonts w:ascii="Times" w:hAnsi="Times" w:cs="Times"/>
        </w:rPr>
        <w:t>(</w:t>
      </w:r>
      <w:r w:rsidRPr="00A34F49">
        <w:rPr>
          <w:rFonts w:ascii="Times" w:hAnsi="Times" w:cs="Times"/>
          <w:color w:val="804000"/>
        </w:rPr>
        <w:t>1</w:t>
      </w:r>
      <w:r w:rsidRPr="00A34F49">
        <w:rPr>
          <w:rFonts w:ascii="Times" w:hAnsi="Times" w:cs="Times"/>
        </w:rPr>
        <w:t>,</w:t>
      </w:r>
      <w:r w:rsidRPr="00A34F49">
        <w:rPr>
          <w:rFonts w:ascii="Times" w:hAnsi="Times" w:cs="Times"/>
          <w:color w:val="804000"/>
        </w:rPr>
        <w:t>0</w:t>
      </w:r>
      <w:r w:rsidRPr="00A34F49">
        <w:rPr>
          <w:rFonts w:ascii="Times" w:hAnsi="Times" w:cs="Times"/>
        </w:rPr>
        <w:t>,</w:t>
      </w:r>
      <w:r w:rsidRPr="00A34F49">
        <w:rPr>
          <w:rFonts w:ascii="Times" w:hAnsi="Times" w:cs="Times"/>
          <w:color w:val="804000"/>
        </w:rPr>
        <w:t>0</w:t>
      </w:r>
      <w:r w:rsidRPr="00A34F49">
        <w:rPr>
          <w:rFonts w:ascii="Times" w:hAnsi="Times" w:cs="Times"/>
        </w:rPr>
        <w:t>,</w:t>
      </w:r>
      <w:r w:rsidRPr="00A34F49">
        <w:rPr>
          <w:rFonts w:ascii="Times" w:hAnsi="Times" w:cs="Times"/>
          <w:color w:val="008000"/>
        </w:rPr>
        <w:t>t</w:t>
      </w:r>
      <w:r w:rsidRPr="00A34F49">
        <w:rPr>
          <w:rFonts w:ascii="Times" w:hAnsi="Times" w:cs="Times"/>
        </w:rPr>
        <w:t>))</w:t>
      </w:r>
      <w:r w:rsidRPr="00A34F49">
        <w:rPr>
          <w:rFonts w:ascii="Times" w:hAnsi="Times" w:cs="Times"/>
          <w:color w:val="808080"/>
        </w:rPr>
        <w:t>;</w:t>
      </w:r>
    </w:p>
    <w:p w:rsidR="005A706C" w:rsidRPr="00A34F49" w:rsidRDefault="005A706C" w:rsidP="005A706C">
      <w:pPr>
        <w:autoSpaceDE w:val="0"/>
        <w:autoSpaceDN w:val="0"/>
        <w:adjustRightInd w:val="0"/>
        <w:ind w:left="1105" w:hanging="1105"/>
        <w:jc w:val="both"/>
        <w:rPr>
          <w:rFonts w:ascii="Times" w:hAnsi="Times" w:cs="Times"/>
        </w:rPr>
      </w:pPr>
    </w:p>
    <w:p w:rsidR="005A706C" w:rsidRPr="00A34F49" w:rsidRDefault="005A706C" w:rsidP="005A706C">
      <w:pPr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</w:rPr>
        <w:t>I</w:t>
      </w:r>
      <w:r w:rsidRPr="00A34F49">
        <w:rPr>
          <w:rFonts w:ascii="Times" w:hAnsi="Times" w:cs="Times"/>
        </w:rPr>
        <w:t xml:space="preserve">nizio ad analizzare le soluzioni di </w:t>
      </w:r>
      <w:proofErr w:type="spellStart"/>
      <w:r w:rsidRPr="00A34F49">
        <w:rPr>
          <w:rFonts w:ascii="Times" w:hAnsi="Times" w:cs="Times"/>
        </w:rPr>
        <w:t>mitchell</w:t>
      </w:r>
      <w:proofErr w:type="spellEnd"/>
      <w:r w:rsidRPr="00A34F49">
        <w:rPr>
          <w:rFonts w:ascii="Times" w:hAnsi="Times" w:cs="Times"/>
        </w:rPr>
        <w:t xml:space="preserve"> per definire le condizioni al</w:t>
      </w:r>
      <w:r>
        <w:rPr>
          <w:rFonts w:ascii="Times" w:hAnsi="Times" w:cs="Times"/>
        </w:rPr>
        <w:t xml:space="preserve"> </w:t>
      </w:r>
      <w:r w:rsidRPr="00A34F49">
        <w:rPr>
          <w:rFonts w:ascii="Times" w:hAnsi="Times" w:cs="Times"/>
        </w:rPr>
        <w:t>contorno,</w:t>
      </w:r>
    </w:p>
    <w:p w:rsidR="005A706C" w:rsidRPr="00A34F49" w:rsidRDefault="005A706C" w:rsidP="005A706C">
      <w:pPr>
        <w:autoSpaceDE w:val="0"/>
        <w:autoSpaceDN w:val="0"/>
        <w:adjustRightInd w:val="0"/>
        <w:jc w:val="both"/>
        <w:rPr>
          <w:rFonts w:ascii="Times" w:hAnsi="Times" w:cs="Times"/>
        </w:rPr>
      </w:pPr>
      <w:r w:rsidRPr="00A34F49">
        <w:rPr>
          <w:rFonts w:ascii="Times" w:hAnsi="Times" w:cs="Times"/>
        </w:rPr>
        <w:t xml:space="preserve">selezionerò solo "i </w:t>
      </w:r>
      <w:proofErr w:type="spellStart"/>
      <w:r w:rsidRPr="00A34F49">
        <w:rPr>
          <w:rFonts w:ascii="Times" w:hAnsi="Times" w:cs="Times"/>
        </w:rPr>
        <w:t>mattoncini"elementari</w:t>
      </w:r>
      <w:proofErr w:type="spellEnd"/>
      <w:r w:rsidRPr="00A34F49">
        <w:rPr>
          <w:rFonts w:ascii="Times" w:hAnsi="Times" w:cs="Times"/>
        </w:rPr>
        <w:t xml:space="preserve"> che sembrano esser compatibili</w:t>
      </w:r>
      <w:r>
        <w:rPr>
          <w:rFonts w:ascii="Times" w:hAnsi="Times" w:cs="Times"/>
        </w:rPr>
        <w:t xml:space="preserve"> </w:t>
      </w:r>
      <w:r w:rsidRPr="00A34F49">
        <w:rPr>
          <w:rFonts w:ascii="Times" w:hAnsi="Times" w:cs="Times"/>
        </w:rPr>
        <w:t xml:space="preserve">con le condizioni al </w:t>
      </w:r>
      <w:proofErr w:type="spellStart"/>
      <w:proofErr w:type="gramStart"/>
      <w:r w:rsidRPr="00A34F49">
        <w:rPr>
          <w:rFonts w:ascii="Times" w:hAnsi="Times" w:cs="Times"/>
        </w:rPr>
        <w:t>contorno,cioè</w:t>
      </w:r>
      <w:proofErr w:type="spellEnd"/>
      <w:proofErr w:type="gramEnd"/>
      <w:r w:rsidRPr="00A34F49">
        <w:rPr>
          <w:rFonts w:ascii="Times" w:hAnsi="Times" w:cs="Times"/>
        </w:rPr>
        <w:t xml:space="preserve"> scarterò quelli al quale sono associati spostamenti</w:t>
      </w:r>
      <w:r>
        <w:rPr>
          <w:rFonts w:ascii="Times" w:hAnsi="Times" w:cs="Times"/>
        </w:rPr>
        <w:t xml:space="preserve"> </w:t>
      </w:r>
      <w:r w:rsidRPr="00A34F49">
        <w:rPr>
          <w:rFonts w:ascii="Times" w:hAnsi="Times" w:cs="Times"/>
        </w:rPr>
        <w:t xml:space="preserve">(radiali </w:t>
      </w:r>
      <w:r>
        <w:rPr>
          <w:rFonts w:ascii="Times" w:hAnsi="Times" w:cs="Times"/>
        </w:rPr>
        <w:t xml:space="preserve"> </w:t>
      </w:r>
      <w:r w:rsidRPr="00A34F49">
        <w:rPr>
          <w:rFonts w:ascii="Times" w:hAnsi="Times" w:cs="Times"/>
        </w:rPr>
        <w:t>circonferenziali)</w:t>
      </w:r>
      <w:r>
        <w:rPr>
          <w:rFonts w:ascii="Times" w:hAnsi="Times" w:cs="Times"/>
        </w:rPr>
        <w:t xml:space="preserve"> </w:t>
      </w:r>
      <w:r w:rsidRPr="00A34F49">
        <w:rPr>
          <w:rFonts w:ascii="Times" w:hAnsi="Times" w:cs="Times"/>
        </w:rPr>
        <w:t>o tensioni non plausibili.</w:t>
      </w:r>
    </w:p>
    <w:p w:rsidR="005A706C" w:rsidRPr="00A34F49" w:rsidRDefault="005A706C" w:rsidP="005A706C">
      <w:pPr>
        <w:autoSpaceDE w:val="0"/>
        <w:autoSpaceDN w:val="0"/>
        <w:adjustRightInd w:val="0"/>
        <w:jc w:val="both"/>
        <w:rPr>
          <w:rFonts w:ascii="Times" w:hAnsi="Times" w:cs="Times"/>
        </w:rPr>
      </w:pPr>
    </w:p>
    <w:p w:rsidR="005A706C" w:rsidRDefault="005A706C" w:rsidP="005A706C">
      <w:pPr>
        <w:autoSpaceDE w:val="0"/>
        <w:autoSpaceDN w:val="0"/>
        <w:adjustRightInd w:val="0"/>
        <w:jc w:val="both"/>
        <w:rPr>
          <w:rFonts w:ascii="Times" w:hAnsi="Times" w:cs="Times"/>
        </w:rPr>
      </w:pPr>
      <w:r w:rsidRPr="00A34F49">
        <w:rPr>
          <w:rFonts w:ascii="Times" w:hAnsi="Times" w:cs="Times"/>
        </w:rPr>
        <w:t>Ci si accerterà che:</w:t>
      </w:r>
    </w:p>
    <w:p w:rsidR="005A706C" w:rsidRPr="00A34F49" w:rsidRDefault="005A706C" w:rsidP="005A706C">
      <w:pPr>
        <w:autoSpaceDE w:val="0"/>
        <w:autoSpaceDN w:val="0"/>
        <w:adjustRightInd w:val="0"/>
        <w:jc w:val="both"/>
        <w:rPr>
          <w:rFonts w:ascii="Times" w:hAnsi="Times" w:cs="Times"/>
        </w:rPr>
      </w:pPr>
    </w:p>
    <w:p w:rsidR="005A706C" w:rsidRPr="00A34F49" w:rsidRDefault="005A706C" w:rsidP="005A706C">
      <w:pPr>
        <w:autoSpaceDE w:val="0"/>
        <w:autoSpaceDN w:val="0"/>
        <w:adjustRightInd w:val="0"/>
        <w:jc w:val="both"/>
        <w:rPr>
          <w:rFonts w:ascii="Times" w:hAnsi="Times" w:cs="Times"/>
        </w:rPr>
      </w:pPr>
      <w:r w:rsidRPr="00A34F49">
        <w:rPr>
          <w:rFonts w:ascii="Times" w:hAnsi="Times" w:cs="Times"/>
        </w:rPr>
        <w:t xml:space="preserve">- </w:t>
      </w:r>
      <w:r>
        <w:rPr>
          <w:rFonts w:ascii="Times" w:hAnsi="Times" w:cs="Times"/>
        </w:rPr>
        <w:t>I</w:t>
      </w:r>
      <w:r w:rsidRPr="00A34F49">
        <w:rPr>
          <w:rFonts w:ascii="Times" w:hAnsi="Times" w:cs="Times"/>
        </w:rPr>
        <w:t>l campo degli spostamenti sia continuo a t=</w:t>
      </w:r>
      <w:proofErr w:type="gramStart"/>
      <w:r w:rsidRPr="00A34F49">
        <w:rPr>
          <w:rFonts w:ascii="Times" w:hAnsi="Times" w:cs="Times"/>
        </w:rPr>
        <w:t>0 ,</w:t>
      </w:r>
      <w:proofErr w:type="gramEnd"/>
      <w:r w:rsidRPr="00A34F49">
        <w:rPr>
          <w:rFonts w:ascii="Times" w:hAnsi="Times" w:cs="Times"/>
        </w:rPr>
        <w:t xml:space="preserve"> t=2%pi;</w:t>
      </w:r>
    </w:p>
    <w:p w:rsidR="005A706C" w:rsidRPr="00A34F49" w:rsidRDefault="005A706C" w:rsidP="005A706C">
      <w:pPr>
        <w:autoSpaceDE w:val="0"/>
        <w:autoSpaceDN w:val="0"/>
        <w:adjustRightInd w:val="0"/>
        <w:jc w:val="both"/>
        <w:rPr>
          <w:rFonts w:ascii="Times" w:hAnsi="Times" w:cs="Times"/>
        </w:rPr>
      </w:pPr>
      <w:r w:rsidRPr="00A34F49">
        <w:rPr>
          <w:rFonts w:ascii="Times" w:hAnsi="Times" w:cs="Times"/>
        </w:rPr>
        <w:t>-</w:t>
      </w:r>
      <w:r>
        <w:rPr>
          <w:rFonts w:ascii="Times" w:hAnsi="Times" w:cs="Times"/>
        </w:rPr>
        <w:t>S</w:t>
      </w:r>
      <w:r w:rsidRPr="00A34F49">
        <w:rPr>
          <w:rFonts w:ascii="Times" w:hAnsi="Times" w:cs="Times"/>
        </w:rPr>
        <w:t xml:space="preserve">iano costanti in </w:t>
      </w:r>
      <w:proofErr w:type="spellStart"/>
      <w:proofErr w:type="gramStart"/>
      <w:r w:rsidRPr="00A34F49">
        <w:rPr>
          <w:rFonts w:ascii="Times" w:hAnsi="Times" w:cs="Times"/>
        </w:rPr>
        <w:t>t,o</w:t>
      </w:r>
      <w:proofErr w:type="spellEnd"/>
      <w:proofErr w:type="gramEnd"/>
      <w:r w:rsidRPr="00A34F49">
        <w:rPr>
          <w:rFonts w:ascii="Times" w:hAnsi="Times" w:cs="Times"/>
        </w:rPr>
        <w:t xml:space="preserve"> modulati in seconda armonica (cioè proporzionali a</w:t>
      </w:r>
      <w:r>
        <w:rPr>
          <w:rFonts w:ascii="Times" w:hAnsi="Times" w:cs="Times"/>
        </w:rPr>
        <w:t xml:space="preserve"> </w:t>
      </w:r>
      <w:r w:rsidRPr="00A34F49">
        <w:rPr>
          <w:rFonts w:ascii="Times" w:hAnsi="Times" w:cs="Times"/>
        </w:rPr>
        <w:t>cos(2t) e sin(2t);</w:t>
      </w:r>
    </w:p>
    <w:p w:rsidR="005A706C" w:rsidRPr="00A34F49" w:rsidRDefault="005A706C" w:rsidP="005A706C">
      <w:pPr>
        <w:autoSpaceDE w:val="0"/>
        <w:autoSpaceDN w:val="0"/>
        <w:adjustRightInd w:val="0"/>
        <w:jc w:val="both"/>
        <w:rPr>
          <w:rFonts w:ascii="Times" w:hAnsi="Times" w:cs="Times"/>
        </w:rPr>
      </w:pPr>
      <w:r w:rsidRPr="00A34F49">
        <w:rPr>
          <w:rFonts w:ascii="Times" w:hAnsi="Times" w:cs="Times"/>
        </w:rPr>
        <w:t>-</w:t>
      </w:r>
      <w:r>
        <w:rPr>
          <w:rFonts w:ascii="Times" w:hAnsi="Times" w:cs="Times"/>
        </w:rPr>
        <w:t>S</w:t>
      </w:r>
      <w:r w:rsidRPr="00A34F49">
        <w:rPr>
          <w:rFonts w:ascii="Times" w:hAnsi="Times" w:cs="Times"/>
        </w:rPr>
        <w:t>iano simmetrici rispetto t=0;</w:t>
      </w:r>
    </w:p>
    <w:p w:rsidR="005A706C" w:rsidRPr="00A34F49" w:rsidRDefault="005A706C" w:rsidP="005A706C">
      <w:pPr>
        <w:autoSpaceDE w:val="0"/>
        <w:autoSpaceDN w:val="0"/>
        <w:adjustRightInd w:val="0"/>
        <w:jc w:val="both"/>
        <w:rPr>
          <w:rFonts w:ascii="Times" w:hAnsi="Times" w:cs="Times"/>
        </w:rPr>
      </w:pPr>
      <w:r w:rsidRPr="00A34F49">
        <w:rPr>
          <w:rFonts w:ascii="Times" w:hAnsi="Times" w:cs="Times"/>
        </w:rPr>
        <w:t>-</w:t>
      </w:r>
      <w:r>
        <w:rPr>
          <w:rFonts w:ascii="Times" w:hAnsi="Times" w:cs="Times"/>
        </w:rPr>
        <w:t>P</w:t>
      </w:r>
      <w:r w:rsidRPr="00A34F49">
        <w:rPr>
          <w:rFonts w:ascii="Times" w:hAnsi="Times" w:cs="Times"/>
        </w:rPr>
        <w:t>revedano stato tensionale limitato a remoto;</w:t>
      </w:r>
    </w:p>
    <w:p w:rsidR="005A706C" w:rsidRPr="00A34F49" w:rsidRDefault="005A706C" w:rsidP="005A706C">
      <w:pPr>
        <w:autoSpaceDE w:val="0"/>
        <w:autoSpaceDN w:val="0"/>
        <w:adjustRightInd w:val="0"/>
        <w:jc w:val="both"/>
        <w:rPr>
          <w:rFonts w:ascii="Times" w:hAnsi="Times" w:cs="Times"/>
        </w:rPr>
      </w:pPr>
    </w:p>
    <w:p w:rsidR="005A706C" w:rsidRDefault="005A706C" w:rsidP="005A706C">
      <w:pPr>
        <w:autoSpaceDE w:val="0"/>
        <w:autoSpaceDN w:val="0"/>
        <w:adjustRightInd w:val="0"/>
        <w:jc w:val="both"/>
        <w:rPr>
          <w:rFonts w:ascii="Times" w:hAnsi="Times" w:cs="Times"/>
        </w:rPr>
      </w:pPr>
      <w:r w:rsidRPr="00A34F49">
        <w:rPr>
          <w:rFonts w:ascii="Times" w:hAnsi="Times" w:cs="Times"/>
        </w:rPr>
        <w:t>Dopo le analisi sono stati selezionati solo i seguenti termini:</w:t>
      </w:r>
    </w:p>
    <w:p w:rsidR="005A706C" w:rsidRPr="00A34F49" w:rsidRDefault="005A706C" w:rsidP="005A706C">
      <w:pPr>
        <w:autoSpaceDE w:val="0"/>
        <w:autoSpaceDN w:val="0"/>
        <w:adjustRightInd w:val="0"/>
        <w:jc w:val="both"/>
        <w:rPr>
          <w:rFonts w:ascii="Times" w:hAnsi="Times" w:cs="Times"/>
        </w:rPr>
      </w:pPr>
    </w:p>
    <w:p w:rsidR="005A706C" w:rsidRPr="00A34F49" w:rsidRDefault="005A706C" w:rsidP="005A706C">
      <w:pPr>
        <w:autoSpaceDE w:val="0"/>
        <w:autoSpaceDN w:val="0"/>
        <w:adjustRightInd w:val="0"/>
        <w:ind w:left="1105" w:hanging="1105"/>
        <w:jc w:val="both"/>
        <w:rPr>
          <w:rFonts w:ascii="Times" w:hAnsi="Times" w:cs="Times"/>
        </w:rPr>
      </w:pPr>
      <w:r w:rsidRPr="00A34F49">
        <w:rPr>
          <w:rFonts w:ascii="Times" w:hAnsi="Times" w:cs="Times"/>
        </w:rPr>
        <w:t xml:space="preserve"> --&gt;</w:t>
      </w:r>
      <w:r w:rsidRPr="00A34F49">
        <w:rPr>
          <w:rFonts w:ascii="Times" w:hAnsi="Times" w:cs="Times"/>
        </w:rPr>
        <w:tab/>
      </w:r>
      <w:r w:rsidRPr="00A34F49">
        <w:rPr>
          <w:rFonts w:ascii="Times" w:hAnsi="Times" w:cs="Times"/>
        </w:rPr>
        <w:tab/>
        <w:t xml:space="preserve"> </w:t>
      </w:r>
      <w:proofErr w:type="spellStart"/>
      <w:proofErr w:type="gramStart"/>
      <w:r w:rsidRPr="00A34F49">
        <w:rPr>
          <w:rFonts w:ascii="Times" w:hAnsi="Times" w:cs="Times"/>
          <w:color w:val="008000"/>
        </w:rPr>
        <w:t>philist</w:t>
      </w:r>
      <w:proofErr w:type="spellEnd"/>
      <w:r w:rsidRPr="00A34F49">
        <w:rPr>
          <w:rFonts w:ascii="Times" w:hAnsi="Times" w:cs="Times"/>
        </w:rPr>
        <w:t xml:space="preserve"> </w:t>
      </w:r>
      <w:r w:rsidRPr="00A34F49">
        <w:rPr>
          <w:rFonts w:ascii="Times" w:hAnsi="Times" w:cs="Times"/>
          <w:color w:val="000000"/>
        </w:rPr>
        <w:t>:</w:t>
      </w:r>
      <w:proofErr w:type="gramEnd"/>
      <w:r w:rsidRPr="00A34F49">
        <w:rPr>
          <w:rFonts w:ascii="Times" w:hAnsi="Times" w:cs="Times"/>
        </w:rPr>
        <w:t xml:space="preserve"> [ </w:t>
      </w:r>
    </w:p>
    <w:p w:rsidR="005A706C" w:rsidRPr="00A34F49" w:rsidRDefault="005A706C" w:rsidP="005A706C">
      <w:pPr>
        <w:autoSpaceDE w:val="0"/>
        <w:autoSpaceDN w:val="0"/>
        <w:adjustRightInd w:val="0"/>
        <w:ind w:left="1105"/>
        <w:jc w:val="both"/>
        <w:rPr>
          <w:rFonts w:ascii="Times" w:hAnsi="Times" w:cs="Times"/>
        </w:rPr>
      </w:pPr>
      <w:r w:rsidRPr="00A34F49">
        <w:rPr>
          <w:rFonts w:ascii="Times" w:hAnsi="Times" w:cs="Times"/>
        </w:rPr>
        <w:t xml:space="preserve">    </w:t>
      </w:r>
      <w:r w:rsidRPr="00A34F49">
        <w:rPr>
          <w:rFonts w:ascii="Times" w:hAnsi="Times" w:cs="Times"/>
          <w:color w:val="008000"/>
        </w:rPr>
        <w:t>r</w:t>
      </w:r>
      <w:r w:rsidRPr="00A34F49">
        <w:rPr>
          <w:rFonts w:ascii="Times" w:hAnsi="Times" w:cs="Times"/>
          <w:color w:val="000000"/>
        </w:rPr>
        <w:t>^</w:t>
      </w:r>
      <w:proofErr w:type="gramStart"/>
      <w:r w:rsidRPr="00A34F49">
        <w:rPr>
          <w:rFonts w:ascii="Times" w:hAnsi="Times" w:cs="Times"/>
          <w:color w:val="804000"/>
        </w:rPr>
        <w:t>2</w:t>
      </w:r>
      <w:r w:rsidRPr="00A34F49">
        <w:rPr>
          <w:rFonts w:ascii="Times" w:hAnsi="Times" w:cs="Times"/>
        </w:rPr>
        <w:t xml:space="preserve"> ,</w:t>
      </w:r>
      <w:proofErr w:type="gramEnd"/>
      <w:r w:rsidRPr="00A34F49">
        <w:rPr>
          <w:rFonts w:ascii="Times" w:hAnsi="Times" w:cs="Times"/>
        </w:rPr>
        <w:t xml:space="preserve"> </w:t>
      </w:r>
    </w:p>
    <w:p w:rsidR="005A706C" w:rsidRPr="00A34F49" w:rsidRDefault="005A706C" w:rsidP="005A706C">
      <w:pPr>
        <w:autoSpaceDE w:val="0"/>
        <w:autoSpaceDN w:val="0"/>
        <w:adjustRightInd w:val="0"/>
        <w:ind w:left="1105"/>
        <w:jc w:val="both"/>
        <w:rPr>
          <w:rFonts w:ascii="Times" w:hAnsi="Times" w:cs="Times"/>
        </w:rPr>
      </w:pPr>
      <w:r w:rsidRPr="00A34F49">
        <w:rPr>
          <w:rFonts w:ascii="Times" w:hAnsi="Times" w:cs="Times"/>
        </w:rPr>
        <w:t xml:space="preserve">    </w:t>
      </w:r>
      <w:r w:rsidRPr="00A34F49">
        <w:rPr>
          <w:rFonts w:ascii="Times" w:hAnsi="Times" w:cs="Times"/>
          <w:color w:val="800000"/>
        </w:rPr>
        <w:t>log</w:t>
      </w:r>
      <w:r w:rsidRPr="00A34F49">
        <w:rPr>
          <w:rFonts w:ascii="Times" w:hAnsi="Times" w:cs="Times"/>
        </w:rPr>
        <w:t>(</w:t>
      </w:r>
      <w:r w:rsidRPr="00A34F49">
        <w:rPr>
          <w:rFonts w:ascii="Times" w:hAnsi="Times" w:cs="Times"/>
          <w:color w:val="008000"/>
        </w:rPr>
        <w:t>r</w:t>
      </w:r>
      <w:proofErr w:type="gramStart"/>
      <w:r w:rsidRPr="00A34F49">
        <w:rPr>
          <w:rFonts w:ascii="Times" w:hAnsi="Times" w:cs="Times"/>
        </w:rPr>
        <w:t>) ,</w:t>
      </w:r>
      <w:proofErr w:type="gramEnd"/>
    </w:p>
    <w:p w:rsidR="005A706C" w:rsidRPr="00A34F49" w:rsidRDefault="005A706C" w:rsidP="005A706C">
      <w:pPr>
        <w:autoSpaceDE w:val="0"/>
        <w:autoSpaceDN w:val="0"/>
        <w:adjustRightInd w:val="0"/>
        <w:ind w:left="1105"/>
        <w:jc w:val="both"/>
        <w:rPr>
          <w:rFonts w:ascii="Times" w:hAnsi="Times" w:cs="Times"/>
        </w:rPr>
      </w:pPr>
      <w:r w:rsidRPr="00A34F49">
        <w:rPr>
          <w:rFonts w:ascii="Times" w:hAnsi="Times" w:cs="Times"/>
        </w:rPr>
        <w:t xml:space="preserve">    </w:t>
      </w:r>
      <w:r w:rsidRPr="00A34F49">
        <w:rPr>
          <w:rFonts w:ascii="Times" w:hAnsi="Times" w:cs="Times"/>
          <w:color w:val="008000"/>
        </w:rPr>
        <w:t>t</w:t>
      </w:r>
      <w:r w:rsidRPr="00A34F49">
        <w:rPr>
          <w:rFonts w:ascii="Times" w:hAnsi="Times" w:cs="Times"/>
        </w:rPr>
        <w:t xml:space="preserve">, </w:t>
      </w:r>
    </w:p>
    <w:p w:rsidR="005A706C" w:rsidRPr="00A34F49" w:rsidRDefault="005A706C" w:rsidP="005A706C">
      <w:pPr>
        <w:autoSpaceDE w:val="0"/>
        <w:autoSpaceDN w:val="0"/>
        <w:adjustRightInd w:val="0"/>
        <w:ind w:left="1105"/>
        <w:jc w:val="both"/>
        <w:rPr>
          <w:rFonts w:ascii="Times" w:hAnsi="Times" w:cs="Times"/>
        </w:rPr>
      </w:pPr>
      <w:r w:rsidRPr="00A34F49">
        <w:rPr>
          <w:rFonts w:ascii="Times" w:hAnsi="Times" w:cs="Times"/>
        </w:rPr>
        <w:t xml:space="preserve">    </w:t>
      </w:r>
      <w:r w:rsidRPr="00A34F49">
        <w:rPr>
          <w:rFonts w:ascii="Times" w:hAnsi="Times" w:cs="Times"/>
          <w:color w:val="008000"/>
        </w:rPr>
        <w:t>r</w:t>
      </w:r>
      <w:r w:rsidRPr="00A34F49">
        <w:rPr>
          <w:rFonts w:ascii="Times" w:hAnsi="Times" w:cs="Times"/>
          <w:color w:val="000000"/>
        </w:rPr>
        <w:t>^</w:t>
      </w:r>
      <w:r w:rsidRPr="00A34F49">
        <w:rPr>
          <w:rFonts w:ascii="Times" w:hAnsi="Times" w:cs="Times"/>
        </w:rPr>
        <w:t>(</w:t>
      </w:r>
      <w:r w:rsidRPr="00A34F49">
        <w:rPr>
          <w:rFonts w:ascii="Times" w:hAnsi="Times" w:cs="Times"/>
          <w:color w:val="000000"/>
        </w:rPr>
        <w:t>−</w:t>
      </w:r>
      <w:r w:rsidRPr="00A34F49">
        <w:rPr>
          <w:rFonts w:ascii="Times" w:hAnsi="Times" w:cs="Times"/>
          <w:color w:val="008000"/>
        </w:rPr>
        <w:t>n</w:t>
      </w:r>
      <w:r w:rsidRPr="00A34F49">
        <w:rPr>
          <w:rFonts w:ascii="Times" w:hAnsi="Times" w:cs="Times"/>
          <w:color w:val="000000"/>
        </w:rPr>
        <w:t>+</w:t>
      </w:r>
      <w:proofErr w:type="gramStart"/>
      <w:r w:rsidRPr="00A34F49">
        <w:rPr>
          <w:rFonts w:ascii="Times" w:hAnsi="Times" w:cs="Times"/>
          <w:color w:val="804000"/>
        </w:rPr>
        <w:t>2</w:t>
      </w:r>
      <w:r w:rsidRPr="00A34F49">
        <w:rPr>
          <w:rFonts w:ascii="Times" w:hAnsi="Times" w:cs="Times"/>
        </w:rPr>
        <w:t>)·</w:t>
      </w:r>
      <w:proofErr w:type="gramEnd"/>
      <w:r w:rsidRPr="00A34F49">
        <w:rPr>
          <w:rFonts w:ascii="Times" w:hAnsi="Times" w:cs="Times"/>
          <w:color w:val="800000"/>
        </w:rPr>
        <w:t>cos</w:t>
      </w:r>
      <w:r w:rsidRPr="00A34F49">
        <w:rPr>
          <w:rFonts w:ascii="Times" w:hAnsi="Times" w:cs="Times"/>
        </w:rPr>
        <w:t>(</w:t>
      </w:r>
      <w:proofErr w:type="spellStart"/>
      <w:r w:rsidRPr="00A34F49">
        <w:rPr>
          <w:rFonts w:ascii="Times" w:hAnsi="Times" w:cs="Times"/>
          <w:color w:val="008000"/>
        </w:rPr>
        <w:t>n</w:t>
      </w:r>
      <w:r w:rsidRPr="00A34F49">
        <w:rPr>
          <w:rFonts w:ascii="Times" w:hAnsi="Times" w:cs="Times"/>
        </w:rPr>
        <w:t>·</w:t>
      </w:r>
      <w:r w:rsidRPr="00A34F49">
        <w:rPr>
          <w:rFonts w:ascii="Times" w:hAnsi="Times" w:cs="Times"/>
          <w:color w:val="008000"/>
        </w:rPr>
        <w:t>t</w:t>
      </w:r>
      <w:proofErr w:type="spellEnd"/>
      <w:r w:rsidRPr="00A34F49">
        <w:rPr>
          <w:rFonts w:ascii="Times" w:hAnsi="Times" w:cs="Times"/>
        </w:rPr>
        <w:t xml:space="preserve">), </w:t>
      </w:r>
    </w:p>
    <w:p w:rsidR="005A706C" w:rsidRPr="00A34F49" w:rsidRDefault="005A706C" w:rsidP="005A706C">
      <w:pPr>
        <w:autoSpaceDE w:val="0"/>
        <w:autoSpaceDN w:val="0"/>
        <w:adjustRightInd w:val="0"/>
        <w:ind w:left="1105"/>
        <w:jc w:val="both"/>
        <w:rPr>
          <w:rFonts w:ascii="Times" w:hAnsi="Times" w:cs="Times"/>
        </w:rPr>
      </w:pPr>
      <w:r w:rsidRPr="00A34F49">
        <w:rPr>
          <w:rFonts w:ascii="Times" w:hAnsi="Times" w:cs="Times"/>
        </w:rPr>
        <w:t xml:space="preserve">    </w:t>
      </w:r>
      <w:proofErr w:type="spellStart"/>
      <w:r w:rsidRPr="00A34F49">
        <w:rPr>
          <w:rFonts w:ascii="Times" w:hAnsi="Times" w:cs="Times"/>
          <w:color w:val="008000"/>
        </w:rPr>
        <w:t>r</w:t>
      </w:r>
      <w:r w:rsidRPr="00A34F49">
        <w:rPr>
          <w:rFonts w:ascii="Times" w:hAnsi="Times" w:cs="Times"/>
          <w:color w:val="000000"/>
        </w:rPr>
        <w:t>^</w:t>
      </w:r>
      <w:r w:rsidRPr="00A34F49">
        <w:rPr>
          <w:rFonts w:ascii="Times" w:hAnsi="Times" w:cs="Times"/>
          <w:color w:val="008000"/>
        </w:rPr>
        <w:t>n</w:t>
      </w:r>
      <w:r w:rsidRPr="00A34F49">
        <w:rPr>
          <w:rFonts w:ascii="Times" w:hAnsi="Times" w:cs="Times"/>
        </w:rPr>
        <w:t>·</w:t>
      </w:r>
      <w:r w:rsidRPr="00A34F49">
        <w:rPr>
          <w:rFonts w:ascii="Times" w:hAnsi="Times" w:cs="Times"/>
          <w:color w:val="800000"/>
        </w:rPr>
        <w:t>cos</w:t>
      </w:r>
      <w:proofErr w:type="spellEnd"/>
      <w:r w:rsidRPr="00A34F49">
        <w:rPr>
          <w:rFonts w:ascii="Times" w:hAnsi="Times" w:cs="Times"/>
        </w:rPr>
        <w:t>(</w:t>
      </w:r>
      <w:proofErr w:type="spellStart"/>
      <w:r w:rsidRPr="00A34F49">
        <w:rPr>
          <w:rFonts w:ascii="Times" w:hAnsi="Times" w:cs="Times"/>
          <w:color w:val="008000"/>
        </w:rPr>
        <w:t>n</w:t>
      </w:r>
      <w:r w:rsidRPr="00A34F49">
        <w:rPr>
          <w:rFonts w:ascii="Times" w:hAnsi="Times" w:cs="Times"/>
        </w:rPr>
        <w:t>·</w:t>
      </w:r>
      <w:r w:rsidRPr="00A34F49">
        <w:rPr>
          <w:rFonts w:ascii="Times" w:hAnsi="Times" w:cs="Times"/>
          <w:color w:val="008000"/>
        </w:rPr>
        <w:t>t</w:t>
      </w:r>
      <w:proofErr w:type="spellEnd"/>
      <w:proofErr w:type="gramStart"/>
      <w:r w:rsidRPr="00A34F49">
        <w:rPr>
          <w:rFonts w:ascii="Times" w:hAnsi="Times" w:cs="Times"/>
        </w:rPr>
        <w:t>) ,</w:t>
      </w:r>
      <w:proofErr w:type="gramEnd"/>
      <w:r w:rsidRPr="00A34F49">
        <w:rPr>
          <w:rFonts w:ascii="Times" w:hAnsi="Times" w:cs="Times"/>
        </w:rPr>
        <w:t xml:space="preserve"> </w:t>
      </w:r>
    </w:p>
    <w:p w:rsidR="005A706C" w:rsidRPr="00A34F49" w:rsidRDefault="005A706C" w:rsidP="005A706C">
      <w:pPr>
        <w:autoSpaceDE w:val="0"/>
        <w:autoSpaceDN w:val="0"/>
        <w:adjustRightInd w:val="0"/>
        <w:ind w:left="1105"/>
        <w:jc w:val="both"/>
        <w:rPr>
          <w:rFonts w:ascii="Times" w:hAnsi="Times" w:cs="Times"/>
        </w:rPr>
      </w:pPr>
      <w:r w:rsidRPr="00A34F49">
        <w:rPr>
          <w:rFonts w:ascii="Times" w:hAnsi="Times" w:cs="Times"/>
        </w:rPr>
        <w:t xml:space="preserve">    </w:t>
      </w:r>
      <w:r w:rsidRPr="00A34F49">
        <w:rPr>
          <w:rFonts w:ascii="Times" w:hAnsi="Times" w:cs="Times"/>
          <w:color w:val="008000"/>
        </w:rPr>
        <w:t>r</w:t>
      </w:r>
      <w:r w:rsidRPr="00A34F49">
        <w:rPr>
          <w:rFonts w:ascii="Times" w:hAnsi="Times" w:cs="Times"/>
          <w:color w:val="000000"/>
        </w:rPr>
        <w:t>^</w:t>
      </w:r>
      <w:r w:rsidRPr="00A34F49">
        <w:rPr>
          <w:rFonts w:ascii="Times" w:hAnsi="Times" w:cs="Times"/>
        </w:rPr>
        <w:t>(</w:t>
      </w:r>
      <w:r w:rsidRPr="00A34F49">
        <w:rPr>
          <w:rFonts w:ascii="Times" w:hAnsi="Times" w:cs="Times"/>
          <w:color w:val="000000"/>
        </w:rPr>
        <w:t>−</w:t>
      </w:r>
      <w:proofErr w:type="gramStart"/>
      <w:r w:rsidRPr="00A34F49">
        <w:rPr>
          <w:rFonts w:ascii="Times" w:hAnsi="Times" w:cs="Times"/>
          <w:color w:val="008000"/>
        </w:rPr>
        <w:t>n</w:t>
      </w:r>
      <w:r w:rsidRPr="00A34F49">
        <w:rPr>
          <w:rFonts w:ascii="Times" w:hAnsi="Times" w:cs="Times"/>
        </w:rPr>
        <w:t>)·</w:t>
      </w:r>
      <w:proofErr w:type="gramEnd"/>
      <w:r w:rsidRPr="00A34F49">
        <w:rPr>
          <w:rFonts w:ascii="Times" w:hAnsi="Times" w:cs="Times"/>
          <w:color w:val="800000"/>
        </w:rPr>
        <w:t>cos</w:t>
      </w:r>
      <w:r w:rsidRPr="00A34F49">
        <w:rPr>
          <w:rFonts w:ascii="Times" w:hAnsi="Times" w:cs="Times"/>
        </w:rPr>
        <w:t>(</w:t>
      </w:r>
      <w:proofErr w:type="spellStart"/>
      <w:r w:rsidRPr="00A34F49">
        <w:rPr>
          <w:rFonts w:ascii="Times" w:hAnsi="Times" w:cs="Times"/>
          <w:color w:val="008000"/>
        </w:rPr>
        <w:t>n</w:t>
      </w:r>
      <w:r w:rsidRPr="00A34F49">
        <w:rPr>
          <w:rFonts w:ascii="Times" w:hAnsi="Times" w:cs="Times"/>
        </w:rPr>
        <w:t>·</w:t>
      </w:r>
      <w:r w:rsidRPr="00A34F49">
        <w:rPr>
          <w:rFonts w:ascii="Times" w:hAnsi="Times" w:cs="Times"/>
          <w:color w:val="008000"/>
        </w:rPr>
        <w:t>t</w:t>
      </w:r>
      <w:proofErr w:type="spellEnd"/>
      <w:r w:rsidRPr="00A34F49">
        <w:rPr>
          <w:rFonts w:ascii="Times" w:hAnsi="Times" w:cs="Times"/>
        </w:rPr>
        <w:t>)</w:t>
      </w:r>
    </w:p>
    <w:p w:rsidR="005A706C" w:rsidRPr="00A34F49" w:rsidRDefault="005A706C" w:rsidP="005A706C">
      <w:pPr>
        <w:autoSpaceDE w:val="0"/>
        <w:autoSpaceDN w:val="0"/>
        <w:adjustRightInd w:val="0"/>
        <w:ind w:left="1105"/>
        <w:jc w:val="both"/>
        <w:rPr>
          <w:rFonts w:ascii="Times" w:hAnsi="Times" w:cs="Times"/>
        </w:rPr>
      </w:pPr>
      <w:proofErr w:type="gramStart"/>
      <w:r w:rsidRPr="00A34F49">
        <w:rPr>
          <w:rFonts w:ascii="Times" w:hAnsi="Times" w:cs="Times"/>
        </w:rPr>
        <w:t>],</w:t>
      </w:r>
      <w:r w:rsidRPr="00A34F49">
        <w:rPr>
          <w:rFonts w:ascii="Times" w:hAnsi="Times" w:cs="Times"/>
          <w:color w:val="008000"/>
        </w:rPr>
        <w:t>n</w:t>
      </w:r>
      <w:proofErr w:type="gramEnd"/>
      <w:r w:rsidRPr="00A34F49">
        <w:rPr>
          <w:rFonts w:ascii="Times" w:hAnsi="Times" w:cs="Times"/>
          <w:color w:val="000000"/>
        </w:rPr>
        <w:t>=</w:t>
      </w:r>
      <w:r w:rsidRPr="00A34F49">
        <w:rPr>
          <w:rFonts w:ascii="Times" w:hAnsi="Times" w:cs="Times"/>
          <w:color w:val="804000"/>
        </w:rPr>
        <w:t>2</w:t>
      </w:r>
      <w:r w:rsidRPr="00A34F49">
        <w:rPr>
          <w:rFonts w:ascii="Times" w:hAnsi="Times" w:cs="Times"/>
          <w:color w:val="808080"/>
        </w:rPr>
        <w:t>;</w:t>
      </w:r>
    </w:p>
    <w:p w:rsidR="005A706C" w:rsidRPr="00D871A8" w:rsidRDefault="005A706C" w:rsidP="005A706C">
      <w:pPr>
        <w:ind w:left="284" w:right="284"/>
        <w:jc w:val="both"/>
        <w:rPr>
          <w:rFonts w:ascii="Verdana" w:eastAsiaTheme="minorEastAsia" w:hAnsi="Verdana"/>
          <w:sz w:val="20"/>
          <w:szCs w:val="20"/>
        </w:rPr>
      </w:pPr>
    </w:p>
    <w:sectPr w:rsidR="005A706C" w:rsidRPr="00D871A8" w:rsidSect="005A7E9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D6295"/>
    <w:multiLevelType w:val="hybridMultilevel"/>
    <w:tmpl w:val="90DCAE40"/>
    <w:lvl w:ilvl="0" w:tplc="AEE2A7D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137B8"/>
    <w:multiLevelType w:val="hybridMultilevel"/>
    <w:tmpl w:val="CFA46F8A"/>
    <w:lvl w:ilvl="0" w:tplc="6BA65C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64D5F"/>
    <w:multiLevelType w:val="hybridMultilevel"/>
    <w:tmpl w:val="E08CF89C"/>
    <w:lvl w:ilvl="0" w:tplc="AEE2A7D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23533"/>
    <w:multiLevelType w:val="hybridMultilevel"/>
    <w:tmpl w:val="EF1CB580"/>
    <w:lvl w:ilvl="0" w:tplc="9064F57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E2C67"/>
    <w:multiLevelType w:val="hybridMultilevel"/>
    <w:tmpl w:val="470E446A"/>
    <w:lvl w:ilvl="0" w:tplc="AEE2A7D2">
      <w:numFmt w:val="bullet"/>
      <w:lvlText w:val="-"/>
      <w:lvlJc w:val="left"/>
      <w:pPr>
        <w:ind w:left="1004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A8D476D"/>
    <w:multiLevelType w:val="hybridMultilevel"/>
    <w:tmpl w:val="DBC24A0E"/>
    <w:lvl w:ilvl="0" w:tplc="AEE2A7D2">
      <w:numFmt w:val="bullet"/>
      <w:lvlText w:val="-"/>
      <w:lvlJc w:val="left"/>
      <w:pPr>
        <w:ind w:left="1004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1C82A5B"/>
    <w:multiLevelType w:val="hybridMultilevel"/>
    <w:tmpl w:val="8BC22E08"/>
    <w:lvl w:ilvl="0" w:tplc="642EB6C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16592"/>
    <w:multiLevelType w:val="hybridMultilevel"/>
    <w:tmpl w:val="A812408A"/>
    <w:lvl w:ilvl="0" w:tplc="AEE2A7D2">
      <w:numFmt w:val="bullet"/>
      <w:lvlText w:val="-"/>
      <w:lvlJc w:val="left"/>
      <w:pPr>
        <w:ind w:left="1004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BFF629F"/>
    <w:multiLevelType w:val="hybridMultilevel"/>
    <w:tmpl w:val="908E0FA2"/>
    <w:lvl w:ilvl="0" w:tplc="AEE2A7D2">
      <w:numFmt w:val="bullet"/>
      <w:lvlText w:val="-"/>
      <w:lvlJc w:val="left"/>
      <w:pPr>
        <w:ind w:left="1004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E4517E7"/>
    <w:multiLevelType w:val="hybridMultilevel"/>
    <w:tmpl w:val="564C0EEA"/>
    <w:lvl w:ilvl="0" w:tplc="AEE2A7D2">
      <w:numFmt w:val="bullet"/>
      <w:lvlText w:val="-"/>
      <w:lvlJc w:val="left"/>
      <w:pPr>
        <w:ind w:left="1004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F073740"/>
    <w:multiLevelType w:val="hybridMultilevel"/>
    <w:tmpl w:val="BBCC1112"/>
    <w:lvl w:ilvl="0" w:tplc="AEE2A7D2">
      <w:numFmt w:val="bullet"/>
      <w:lvlText w:val="-"/>
      <w:lvlJc w:val="left"/>
      <w:pPr>
        <w:ind w:left="1004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F320DBA"/>
    <w:multiLevelType w:val="hybridMultilevel"/>
    <w:tmpl w:val="A2007030"/>
    <w:lvl w:ilvl="0" w:tplc="AEE2A7D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71247"/>
    <w:multiLevelType w:val="hybridMultilevel"/>
    <w:tmpl w:val="D3E0C35E"/>
    <w:lvl w:ilvl="0" w:tplc="AEE2A7D2">
      <w:numFmt w:val="bullet"/>
      <w:lvlText w:val="-"/>
      <w:lvlJc w:val="left"/>
      <w:pPr>
        <w:ind w:left="1004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D7537D6"/>
    <w:multiLevelType w:val="hybridMultilevel"/>
    <w:tmpl w:val="ADB6BC3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1"/>
  </w:num>
  <w:num w:numId="5">
    <w:abstractNumId w:val="13"/>
  </w:num>
  <w:num w:numId="6">
    <w:abstractNumId w:val="10"/>
  </w:num>
  <w:num w:numId="7">
    <w:abstractNumId w:val="5"/>
  </w:num>
  <w:num w:numId="8">
    <w:abstractNumId w:val="8"/>
  </w:num>
  <w:num w:numId="9">
    <w:abstractNumId w:val="7"/>
  </w:num>
  <w:num w:numId="10">
    <w:abstractNumId w:val="12"/>
  </w:num>
  <w:num w:numId="11">
    <w:abstractNumId w:val="2"/>
  </w:num>
  <w:num w:numId="12">
    <w:abstractNumId w:val="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92"/>
    <w:rsid w:val="000510C1"/>
    <w:rsid w:val="000F517A"/>
    <w:rsid w:val="0011041A"/>
    <w:rsid w:val="001140A1"/>
    <w:rsid w:val="00123744"/>
    <w:rsid w:val="00161793"/>
    <w:rsid w:val="001B4110"/>
    <w:rsid w:val="001D11A2"/>
    <w:rsid w:val="001F3C86"/>
    <w:rsid w:val="002D7D66"/>
    <w:rsid w:val="0038698B"/>
    <w:rsid w:val="003D0DFC"/>
    <w:rsid w:val="00411454"/>
    <w:rsid w:val="00487018"/>
    <w:rsid w:val="00496B49"/>
    <w:rsid w:val="004D2F3C"/>
    <w:rsid w:val="004F1BB6"/>
    <w:rsid w:val="00523CD6"/>
    <w:rsid w:val="005360E7"/>
    <w:rsid w:val="00577444"/>
    <w:rsid w:val="00585450"/>
    <w:rsid w:val="00590D7D"/>
    <w:rsid w:val="005A3A17"/>
    <w:rsid w:val="005A3AFE"/>
    <w:rsid w:val="005A706C"/>
    <w:rsid w:val="005A7E9F"/>
    <w:rsid w:val="005F7886"/>
    <w:rsid w:val="00605CFF"/>
    <w:rsid w:val="00632469"/>
    <w:rsid w:val="00656147"/>
    <w:rsid w:val="00665D5C"/>
    <w:rsid w:val="00674456"/>
    <w:rsid w:val="007269AC"/>
    <w:rsid w:val="0074136B"/>
    <w:rsid w:val="00762EDE"/>
    <w:rsid w:val="00791C9C"/>
    <w:rsid w:val="00796076"/>
    <w:rsid w:val="007E5B08"/>
    <w:rsid w:val="00807AE7"/>
    <w:rsid w:val="00826936"/>
    <w:rsid w:val="0086350E"/>
    <w:rsid w:val="008B4CB1"/>
    <w:rsid w:val="008C7417"/>
    <w:rsid w:val="0092347F"/>
    <w:rsid w:val="009357C8"/>
    <w:rsid w:val="00977E75"/>
    <w:rsid w:val="00990F70"/>
    <w:rsid w:val="00992717"/>
    <w:rsid w:val="00993581"/>
    <w:rsid w:val="009B419D"/>
    <w:rsid w:val="009D01FB"/>
    <w:rsid w:val="00A67766"/>
    <w:rsid w:val="00A75E0E"/>
    <w:rsid w:val="00AA2247"/>
    <w:rsid w:val="00B351A0"/>
    <w:rsid w:val="00B54A84"/>
    <w:rsid w:val="00B54ACB"/>
    <w:rsid w:val="00B63642"/>
    <w:rsid w:val="00BB17A7"/>
    <w:rsid w:val="00BE15F2"/>
    <w:rsid w:val="00C03491"/>
    <w:rsid w:val="00C039FD"/>
    <w:rsid w:val="00C31926"/>
    <w:rsid w:val="00C34330"/>
    <w:rsid w:val="00D146C5"/>
    <w:rsid w:val="00D411E5"/>
    <w:rsid w:val="00D4297D"/>
    <w:rsid w:val="00D4388F"/>
    <w:rsid w:val="00D47424"/>
    <w:rsid w:val="00D871A8"/>
    <w:rsid w:val="00D97367"/>
    <w:rsid w:val="00E30FDA"/>
    <w:rsid w:val="00E96A89"/>
    <w:rsid w:val="00EB0F88"/>
    <w:rsid w:val="00ED4B8B"/>
    <w:rsid w:val="00EE2F92"/>
    <w:rsid w:val="00F44CF3"/>
    <w:rsid w:val="00F8408D"/>
    <w:rsid w:val="00F92ECB"/>
    <w:rsid w:val="00FA0E4C"/>
    <w:rsid w:val="00FD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03022"/>
  <w15:chartTrackingRefBased/>
  <w15:docId w15:val="{2256B4FA-1737-734A-8948-97208F39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D01FB"/>
    <w:rPr>
      <w:color w:val="808080"/>
    </w:rPr>
  </w:style>
  <w:style w:type="paragraph" w:styleId="Paragrafoelenco">
    <w:name w:val="List Paragraph"/>
    <w:basedOn w:val="Normale"/>
    <w:uiPriority w:val="34"/>
    <w:qFormat/>
    <w:rsid w:val="0057744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71A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71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84D19E-7480-42C9-B5F8-2DBA8CEC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7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MARINO</dc:creator>
  <cp:keywords/>
  <dc:description/>
  <cp:lastModifiedBy>papcroc pepsi</cp:lastModifiedBy>
  <cp:revision>42</cp:revision>
  <dcterms:created xsi:type="dcterms:W3CDTF">2019-03-27T17:53:00Z</dcterms:created>
  <dcterms:modified xsi:type="dcterms:W3CDTF">2019-04-03T12:49:00Z</dcterms:modified>
</cp:coreProperties>
</file>